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DD11D" w14:textId="26398E0C" w:rsidR="00645B32" w:rsidRDefault="00D50DEE">
      <w:pPr>
        <w:spacing w:after="100"/>
      </w:pPr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>The Live Oak Bank Story</w:t>
      </w:r>
    </w:p>
    <w:p w14:paraId="2EAC2200" w14:textId="3E387A1B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605E5C"/>
        </w:rPr>
        <w:t>0</w:t>
      </w:r>
      <w:r>
        <w:rPr>
          <w:rFonts w:ascii="Segoe UI" w:eastAsia="Segoe UI" w:hAnsi="Segoe UI" w:cs="Segoe UI"/>
          <w:color w:val="605E5C"/>
        </w:rPr>
        <w:t>:</w:t>
      </w:r>
      <w:r>
        <w:rPr>
          <w:rFonts w:ascii="Segoe UI" w:eastAsia="Segoe UI" w:hAnsi="Segoe UI" w:cs="Segoe UI"/>
          <w:color w:val="605E5C"/>
        </w:rPr>
        <w:t>0</w:t>
      </w:r>
      <w:r>
        <w:rPr>
          <w:rFonts w:ascii="Segoe UI" w:eastAsia="Segoe UI" w:hAnsi="Segoe UI" w:cs="Segoe UI"/>
          <w:color w:val="605E5C"/>
        </w:rPr>
        <w:t>4</w:t>
      </w:r>
      <w:r>
        <w:rPr>
          <w:rFonts w:ascii="Segoe UI" w:eastAsia="Segoe UI" w:hAnsi="Segoe UI" w:cs="Segoe UI"/>
          <w:color w:val="323130"/>
        </w:rPr>
        <w:br/>
        <w:t xml:space="preserve">Live Oak humbly began in a garage with three people, a dog and a vision to revolutionize </w:t>
      </w:r>
      <w:r w:rsidR="00F533AA">
        <w:rPr>
          <w:rFonts w:ascii="Segoe UI" w:eastAsia="Segoe UI" w:hAnsi="Segoe UI" w:cs="Segoe UI"/>
          <w:color w:val="323130"/>
        </w:rPr>
        <w:t>banking</w:t>
      </w:r>
      <w:r>
        <w:rPr>
          <w:rFonts w:ascii="Segoe UI" w:eastAsia="Segoe UI" w:hAnsi="Segoe UI" w:cs="Segoe UI"/>
          <w:color w:val="323130"/>
        </w:rPr>
        <w:t>.</w:t>
      </w:r>
    </w:p>
    <w:p w14:paraId="1CA11306" w14:textId="05714451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605E5C"/>
        </w:rPr>
        <w:t>0</w:t>
      </w:r>
      <w:r>
        <w:rPr>
          <w:rFonts w:ascii="Segoe UI" w:eastAsia="Segoe UI" w:hAnsi="Segoe UI" w:cs="Segoe UI"/>
          <w:color w:val="605E5C"/>
        </w:rPr>
        <w:t>:</w:t>
      </w:r>
      <w:r>
        <w:rPr>
          <w:rFonts w:ascii="Segoe UI" w:eastAsia="Segoe UI" w:hAnsi="Segoe UI" w:cs="Segoe UI"/>
          <w:color w:val="605E5C"/>
        </w:rPr>
        <w:t>1</w:t>
      </w:r>
      <w:r>
        <w:rPr>
          <w:rFonts w:ascii="Segoe UI" w:eastAsia="Segoe UI" w:hAnsi="Segoe UI" w:cs="Segoe UI"/>
          <w:color w:val="605E5C"/>
        </w:rPr>
        <w:t>1</w:t>
      </w:r>
      <w:r>
        <w:rPr>
          <w:rFonts w:ascii="Segoe UI" w:eastAsia="Segoe UI" w:hAnsi="Segoe UI" w:cs="Segoe UI"/>
          <w:color w:val="323130"/>
        </w:rPr>
        <w:br/>
        <w:t>We all understand the three</w:t>
      </w:r>
      <w:r w:rsidR="00F533AA">
        <w:rPr>
          <w:rFonts w:ascii="Segoe UI" w:eastAsia="Segoe UI" w:hAnsi="Segoe UI" w:cs="Segoe UI"/>
          <w:color w:val="323130"/>
        </w:rPr>
        <w:t>-</w:t>
      </w:r>
      <w:r>
        <w:rPr>
          <w:rFonts w:ascii="Segoe UI" w:eastAsia="Segoe UI" w:hAnsi="Segoe UI" w:cs="Segoe UI"/>
          <w:color w:val="323130"/>
        </w:rPr>
        <w:t>legged stool of business.</w:t>
      </w:r>
    </w:p>
    <w:p w14:paraId="6A63896B" w14:textId="77777777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605E5C"/>
        </w:rPr>
        <w:t>0</w:t>
      </w:r>
      <w:r>
        <w:rPr>
          <w:rFonts w:ascii="Segoe UI" w:eastAsia="Segoe UI" w:hAnsi="Segoe UI" w:cs="Segoe UI"/>
          <w:color w:val="605E5C"/>
        </w:rPr>
        <w:t>:</w:t>
      </w:r>
      <w:r>
        <w:rPr>
          <w:rFonts w:ascii="Segoe UI" w:eastAsia="Segoe UI" w:hAnsi="Segoe UI" w:cs="Segoe UI"/>
          <w:color w:val="605E5C"/>
        </w:rPr>
        <w:t>1</w:t>
      </w:r>
      <w:r>
        <w:rPr>
          <w:rFonts w:ascii="Segoe UI" w:eastAsia="Segoe UI" w:hAnsi="Segoe UI" w:cs="Segoe UI"/>
          <w:color w:val="605E5C"/>
        </w:rPr>
        <w:t>4</w:t>
      </w:r>
      <w:r>
        <w:rPr>
          <w:rFonts w:ascii="Segoe UI" w:eastAsia="Segoe UI" w:hAnsi="Segoe UI" w:cs="Segoe UI"/>
          <w:color w:val="323130"/>
        </w:rPr>
        <w:br/>
        <w:t xml:space="preserve">You have your folks, your customers, your </w:t>
      </w:r>
      <w:r>
        <w:rPr>
          <w:rFonts w:ascii="Segoe UI" w:eastAsia="Segoe UI" w:hAnsi="Segoe UI" w:cs="Segoe UI"/>
          <w:color w:val="323130"/>
        </w:rPr>
        <w:t>shareholders.</w:t>
      </w:r>
    </w:p>
    <w:p w14:paraId="079BCF93" w14:textId="1D224010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0:18</w:t>
      </w:r>
      <w:r>
        <w:rPr>
          <w:rFonts w:ascii="Segoe UI" w:eastAsia="Segoe UI" w:hAnsi="Segoe UI" w:cs="Segoe UI"/>
          <w:color w:val="323130"/>
        </w:rPr>
        <w:br/>
        <w:t xml:space="preserve">Our strategy from the beginning was to put folks </w:t>
      </w:r>
      <w:r w:rsidR="003F604A">
        <w:rPr>
          <w:rFonts w:ascii="Segoe UI" w:eastAsia="Segoe UI" w:hAnsi="Segoe UI" w:cs="Segoe UI"/>
          <w:color w:val="323130"/>
        </w:rPr>
        <w:t>first</w:t>
      </w:r>
      <w:r>
        <w:rPr>
          <w:rFonts w:ascii="Segoe UI" w:eastAsia="Segoe UI" w:hAnsi="Segoe UI" w:cs="Segoe UI"/>
          <w:color w:val="323130"/>
        </w:rPr>
        <w:t xml:space="preserve"> and do everything we possibly could do for them.</w:t>
      </w:r>
    </w:p>
    <w:p w14:paraId="12FAA69C" w14:textId="61859C6A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0:24</w:t>
      </w:r>
      <w:r>
        <w:rPr>
          <w:rFonts w:ascii="Segoe UI" w:eastAsia="Segoe UI" w:hAnsi="Segoe UI" w:cs="Segoe UI"/>
          <w:color w:val="323130"/>
        </w:rPr>
        <w:br/>
        <w:t xml:space="preserve">From paying 100% </w:t>
      </w:r>
      <w:r w:rsidR="00C02E78">
        <w:rPr>
          <w:rFonts w:ascii="Segoe UI" w:eastAsia="Segoe UI" w:hAnsi="Segoe UI" w:cs="Segoe UI"/>
          <w:color w:val="323130"/>
        </w:rPr>
        <w:t>of</w:t>
      </w:r>
      <w:r>
        <w:rPr>
          <w:rFonts w:ascii="Segoe UI" w:eastAsia="Segoe UI" w:hAnsi="Segoe UI" w:cs="Segoe UI"/>
          <w:color w:val="323130"/>
        </w:rPr>
        <w:t xml:space="preserve"> their family's healthcare</w:t>
      </w:r>
      <w:r w:rsidR="00C02E78">
        <w:rPr>
          <w:rFonts w:ascii="Segoe UI" w:eastAsia="Segoe UI" w:hAnsi="Segoe UI" w:cs="Segoe UI"/>
          <w:color w:val="323130"/>
        </w:rPr>
        <w:t>,</w:t>
      </w:r>
      <w:r>
        <w:rPr>
          <w:rFonts w:ascii="Segoe UI" w:eastAsia="Segoe UI" w:hAnsi="Segoe UI" w:cs="Segoe UI"/>
          <w:color w:val="323130"/>
        </w:rPr>
        <w:t xml:space="preserve"> to 6%</w:t>
      </w:r>
      <w:r w:rsidR="00C02E78">
        <w:rPr>
          <w:rFonts w:ascii="Segoe UI" w:eastAsia="Segoe UI" w:hAnsi="Segoe UI" w:cs="Segoe UI"/>
          <w:color w:val="323130"/>
        </w:rPr>
        <w:t xml:space="preserve"> </w:t>
      </w:r>
      <w:r w:rsidR="003F604A">
        <w:rPr>
          <w:rFonts w:ascii="Segoe UI" w:eastAsia="Segoe UI" w:hAnsi="Segoe UI" w:cs="Segoe UI"/>
          <w:color w:val="323130"/>
        </w:rPr>
        <w:t>401K</w:t>
      </w:r>
      <w:r>
        <w:rPr>
          <w:rFonts w:ascii="Segoe UI" w:eastAsia="Segoe UI" w:hAnsi="Segoe UI" w:cs="Segoe UI"/>
          <w:color w:val="323130"/>
        </w:rPr>
        <w:t xml:space="preserve"> matches</w:t>
      </w:r>
      <w:r w:rsidR="00C02E78">
        <w:rPr>
          <w:rFonts w:ascii="Segoe UI" w:eastAsia="Segoe UI" w:hAnsi="Segoe UI" w:cs="Segoe UI"/>
          <w:color w:val="323130"/>
        </w:rPr>
        <w:t>,</w:t>
      </w:r>
      <w:r>
        <w:rPr>
          <w:rFonts w:ascii="Segoe UI" w:eastAsia="Segoe UI" w:hAnsi="Segoe UI" w:cs="Segoe UI"/>
          <w:color w:val="323130"/>
        </w:rPr>
        <w:t xml:space="preserve"> the wonderful campus here in Wilmington and it goes on and on.</w:t>
      </w:r>
    </w:p>
    <w:p w14:paraId="34D65E1A" w14:textId="77777777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0:33</w:t>
      </w:r>
      <w:r>
        <w:rPr>
          <w:rFonts w:ascii="Segoe UI" w:eastAsia="Segoe UI" w:hAnsi="Segoe UI" w:cs="Segoe UI"/>
          <w:color w:val="323130"/>
        </w:rPr>
        <w:br/>
        <w:t>We then ask only one thing in return.</w:t>
      </w:r>
    </w:p>
    <w:p w14:paraId="1EE4E476" w14:textId="77777777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0:35</w:t>
      </w:r>
      <w:r>
        <w:rPr>
          <w:rFonts w:ascii="Segoe UI" w:eastAsia="Segoe UI" w:hAnsi="Segoe UI" w:cs="Segoe UI"/>
          <w:color w:val="323130"/>
        </w:rPr>
        <w:br/>
        <w:t>Treat every customer like the only customer in the entire bank.</w:t>
      </w:r>
    </w:p>
    <w:p w14:paraId="4E1D549D" w14:textId="77777777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0:39</w:t>
      </w:r>
      <w:r>
        <w:rPr>
          <w:rFonts w:ascii="Segoe UI" w:eastAsia="Segoe UI" w:hAnsi="Segoe UI" w:cs="Segoe UI"/>
          <w:color w:val="323130"/>
        </w:rPr>
        <w:br/>
        <w:t>We do those two things, and the shareholder will be just fine.</w:t>
      </w:r>
    </w:p>
    <w:p w14:paraId="5643EB64" w14:textId="35E5D033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0:43</w:t>
      </w:r>
      <w:r>
        <w:rPr>
          <w:rFonts w:ascii="Segoe UI" w:eastAsia="Segoe UI" w:hAnsi="Segoe UI" w:cs="Segoe UI"/>
          <w:color w:val="323130"/>
        </w:rPr>
        <w:br/>
        <w:t xml:space="preserve">This blueprint is anchored by our mission to be America's </w:t>
      </w:r>
      <w:r w:rsidR="003F604A">
        <w:rPr>
          <w:rFonts w:ascii="Segoe UI" w:eastAsia="Segoe UI" w:hAnsi="Segoe UI" w:cs="Segoe UI"/>
          <w:color w:val="323130"/>
        </w:rPr>
        <w:t>S</w:t>
      </w:r>
      <w:r>
        <w:rPr>
          <w:rFonts w:ascii="Segoe UI" w:eastAsia="Segoe UI" w:hAnsi="Segoe UI" w:cs="Segoe UI"/>
          <w:color w:val="323130"/>
        </w:rPr>
        <w:t>mall Business Bank.</w:t>
      </w:r>
    </w:p>
    <w:p w14:paraId="06AA4BCD" w14:textId="76E4B9E8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0:47</w:t>
      </w:r>
      <w:r>
        <w:rPr>
          <w:rFonts w:ascii="Segoe UI" w:eastAsia="Segoe UI" w:hAnsi="Segoe UI" w:cs="Segoe UI"/>
          <w:color w:val="323130"/>
        </w:rPr>
        <w:br/>
        <w:t xml:space="preserve">We believe small business drives our </w:t>
      </w:r>
      <w:r w:rsidR="008C5512">
        <w:rPr>
          <w:rFonts w:ascii="Segoe UI" w:eastAsia="Segoe UI" w:hAnsi="Segoe UI" w:cs="Segoe UI"/>
          <w:color w:val="323130"/>
        </w:rPr>
        <w:t>economy and</w:t>
      </w:r>
      <w:r>
        <w:rPr>
          <w:rFonts w:ascii="Segoe UI" w:eastAsia="Segoe UI" w:hAnsi="Segoe UI" w:cs="Segoe UI"/>
          <w:color w:val="323130"/>
        </w:rPr>
        <w:t xml:space="preserve"> serving those who give so much is </w:t>
      </w:r>
      <w:r w:rsidR="003F604A">
        <w:rPr>
          <w:rFonts w:ascii="Segoe UI" w:eastAsia="Segoe UI" w:hAnsi="Segoe UI" w:cs="Segoe UI"/>
          <w:color w:val="323130"/>
        </w:rPr>
        <w:t>o</w:t>
      </w:r>
      <w:r>
        <w:rPr>
          <w:rFonts w:ascii="Segoe UI" w:eastAsia="Segoe UI" w:hAnsi="Segoe UI" w:cs="Segoe UI"/>
          <w:color w:val="323130"/>
        </w:rPr>
        <w:t xml:space="preserve">ur </w:t>
      </w:r>
      <w:r w:rsidR="003F604A">
        <w:rPr>
          <w:rFonts w:ascii="Segoe UI" w:eastAsia="Segoe UI" w:hAnsi="Segoe UI" w:cs="Segoe UI"/>
          <w:color w:val="323130"/>
        </w:rPr>
        <w:t>c</w:t>
      </w:r>
      <w:r>
        <w:rPr>
          <w:rFonts w:ascii="Segoe UI" w:eastAsia="Segoe UI" w:hAnsi="Segoe UI" w:cs="Segoe UI"/>
          <w:color w:val="323130"/>
        </w:rPr>
        <w:t>alling card.</w:t>
      </w:r>
    </w:p>
    <w:p w14:paraId="4E2A9D3C" w14:textId="77777777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0:54</w:t>
      </w:r>
      <w:r>
        <w:rPr>
          <w:rFonts w:ascii="Segoe UI" w:eastAsia="Segoe UI" w:hAnsi="Segoe UI" w:cs="Segoe UI"/>
          <w:color w:val="323130"/>
        </w:rPr>
        <w:br/>
        <w:t>Here's our approach.</w:t>
      </w:r>
    </w:p>
    <w:p w14:paraId="53DEF59D" w14:textId="77777777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0:56</w:t>
      </w:r>
      <w:r>
        <w:rPr>
          <w:rFonts w:ascii="Segoe UI" w:eastAsia="Segoe UI" w:hAnsi="Segoe UI" w:cs="Segoe UI"/>
          <w:color w:val="323130"/>
        </w:rPr>
        <w:br/>
        <w:t>It starts with lending.</w:t>
      </w:r>
    </w:p>
    <w:p w14:paraId="2B817AAD" w14:textId="77777777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0:57</w:t>
      </w:r>
      <w:r>
        <w:rPr>
          <w:rFonts w:ascii="Segoe UI" w:eastAsia="Segoe UI" w:hAnsi="Segoe UI" w:cs="Segoe UI"/>
          <w:color w:val="323130"/>
        </w:rPr>
        <w:br/>
        <w:t>Small business owners need capital to grow, and there's a program as old as the Eisenhower administration that suits them perfectly.</w:t>
      </w:r>
    </w:p>
    <w:p w14:paraId="214C153E" w14:textId="77777777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1:05</w:t>
      </w:r>
      <w:r>
        <w:rPr>
          <w:rFonts w:ascii="Segoe UI" w:eastAsia="Segoe UI" w:hAnsi="Segoe UI" w:cs="Segoe UI"/>
          <w:color w:val="323130"/>
        </w:rPr>
        <w:br/>
        <w:t>The Small Business Administration.</w:t>
      </w:r>
    </w:p>
    <w:p w14:paraId="7ED7AF8E" w14:textId="3FBD021A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1:06</w:t>
      </w:r>
      <w:r>
        <w:rPr>
          <w:rFonts w:ascii="Segoe UI" w:eastAsia="Segoe UI" w:hAnsi="Segoe UI" w:cs="Segoe UI"/>
          <w:color w:val="323130"/>
        </w:rPr>
        <w:br/>
      </w:r>
      <w:r w:rsidR="003F604A">
        <w:rPr>
          <w:rFonts w:ascii="Segoe UI" w:eastAsia="Segoe UI" w:hAnsi="Segoe UI" w:cs="Segoe UI"/>
          <w:color w:val="323130"/>
        </w:rPr>
        <w:t>By</w:t>
      </w:r>
      <w:r>
        <w:rPr>
          <w:rFonts w:ascii="Segoe UI" w:eastAsia="Segoe UI" w:hAnsi="Segoe UI" w:cs="Segoe UI"/>
          <w:color w:val="323130"/>
        </w:rPr>
        <w:t xml:space="preserve"> design</w:t>
      </w:r>
      <w:r w:rsidR="008C5512">
        <w:rPr>
          <w:rFonts w:ascii="Segoe UI" w:eastAsia="Segoe UI" w:hAnsi="Segoe UI" w:cs="Segoe UI"/>
          <w:color w:val="323130"/>
        </w:rPr>
        <w:t>,</w:t>
      </w:r>
      <w:r>
        <w:rPr>
          <w:rFonts w:ascii="Segoe UI" w:eastAsia="Segoe UI" w:hAnsi="Segoe UI" w:cs="Segoe UI"/>
          <w:color w:val="323130"/>
        </w:rPr>
        <w:t xml:space="preserve"> SBA loans are geared for entrepreneurs.</w:t>
      </w:r>
    </w:p>
    <w:p w14:paraId="3376D818" w14:textId="42A5E847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1:10</w:t>
      </w:r>
      <w:r>
        <w:rPr>
          <w:rFonts w:ascii="Segoe UI" w:eastAsia="Segoe UI" w:hAnsi="Segoe UI" w:cs="Segoe UI"/>
          <w:color w:val="323130"/>
        </w:rPr>
        <w:br/>
        <w:t xml:space="preserve">As the number one SBA lender in the country, we have the expertise to help customers answer </w:t>
      </w:r>
      <w:r w:rsidR="003F604A">
        <w:rPr>
          <w:rFonts w:ascii="Segoe UI" w:eastAsia="Segoe UI" w:hAnsi="Segoe UI" w:cs="Segoe UI"/>
          <w:color w:val="323130"/>
        </w:rPr>
        <w:t>two</w:t>
      </w:r>
      <w:r>
        <w:rPr>
          <w:rFonts w:ascii="Segoe UI" w:eastAsia="Segoe UI" w:hAnsi="Segoe UI" w:cs="Segoe UI"/>
          <w:color w:val="323130"/>
        </w:rPr>
        <w:t xml:space="preserve"> important questions.</w:t>
      </w:r>
    </w:p>
    <w:p w14:paraId="714CCDC8" w14:textId="71CCB8D1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1:18</w:t>
      </w:r>
      <w:r>
        <w:rPr>
          <w:rFonts w:ascii="Segoe UI" w:eastAsia="Segoe UI" w:hAnsi="Segoe UI" w:cs="Segoe UI"/>
          <w:color w:val="323130"/>
        </w:rPr>
        <w:br/>
        <w:t>Am I approved and when do I get the money?</w:t>
      </w:r>
    </w:p>
    <w:p w14:paraId="2A7F7349" w14:textId="4F874AAE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1:21</w:t>
      </w:r>
      <w:r>
        <w:rPr>
          <w:rFonts w:ascii="Segoe UI" w:eastAsia="Segoe UI" w:hAnsi="Segoe UI" w:cs="Segoe UI"/>
          <w:color w:val="323130"/>
        </w:rPr>
        <w:br/>
        <w:t>To make small business loans across the country without costly branches, Live Oak had to create a go</w:t>
      </w:r>
      <w:r w:rsidR="00003AC4">
        <w:rPr>
          <w:rFonts w:ascii="Segoe UI" w:eastAsia="Segoe UI" w:hAnsi="Segoe UI" w:cs="Segoe UI"/>
          <w:color w:val="323130"/>
        </w:rPr>
        <w:t>-</w:t>
      </w:r>
      <w:r>
        <w:rPr>
          <w:rFonts w:ascii="Segoe UI" w:eastAsia="Segoe UI" w:hAnsi="Segoe UI" w:cs="Segoe UI"/>
          <w:color w:val="323130"/>
        </w:rPr>
        <w:t>to</w:t>
      </w:r>
      <w:r w:rsidR="00003AC4">
        <w:rPr>
          <w:rFonts w:ascii="Segoe UI" w:eastAsia="Segoe UI" w:hAnsi="Segoe UI" w:cs="Segoe UI"/>
          <w:color w:val="323130"/>
        </w:rPr>
        <w:t>-</w:t>
      </w:r>
      <w:r>
        <w:rPr>
          <w:rFonts w:ascii="Segoe UI" w:eastAsia="Segoe UI" w:hAnsi="Segoe UI" w:cs="Segoe UI"/>
          <w:color w:val="323130"/>
        </w:rPr>
        <w:t>market approach that differed from the rest.</w:t>
      </w:r>
    </w:p>
    <w:p w14:paraId="76767422" w14:textId="77777777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1:29</w:t>
      </w:r>
      <w:r>
        <w:rPr>
          <w:rFonts w:ascii="Segoe UI" w:eastAsia="Segoe UI" w:hAnsi="Segoe UI" w:cs="Segoe UI"/>
          <w:color w:val="323130"/>
        </w:rPr>
        <w:br/>
        <w:t>So we developed the theory of verticality.</w:t>
      </w:r>
    </w:p>
    <w:p w14:paraId="39523A88" w14:textId="77777777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1:31</w:t>
      </w:r>
      <w:r>
        <w:rPr>
          <w:rFonts w:ascii="Segoe UI" w:eastAsia="Segoe UI" w:hAnsi="Segoe UI" w:cs="Segoe UI"/>
          <w:color w:val="323130"/>
        </w:rPr>
        <w:br/>
        <w:t>We selected the top performing industries the SBA lends to and created teams dedicated to veterinarians, dentists, independent pharmacists, insurance agents and more.</w:t>
      </w:r>
    </w:p>
    <w:p w14:paraId="229C48C0" w14:textId="77777777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1:42</w:t>
      </w:r>
      <w:r>
        <w:rPr>
          <w:rFonts w:ascii="Segoe UI" w:eastAsia="Segoe UI" w:hAnsi="Segoe UI" w:cs="Segoe UI"/>
          <w:color w:val="323130"/>
        </w:rPr>
        <w:br/>
        <w:t xml:space="preserve">Along the way, we formed groups of </w:t>
      </w:r>
      <w:r>
        <w:rPr>
          <w:rFonts w:ascii="Segoe UI" w:eastAsia="Segoe UI" w:hAnsi="Segoe UI" w:cs="Segoe UI"/>
          <w:color w:val="323130"/>
        </w:rPr>
        <w:t>lenders and support staff to understand the cash flow, credit worthiness and growth opportunities in each market.</w:t>
      </w:r>
    </w:p>
    <w:p w14:paraId="609FC351" w14:textId="4EED0008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1:50</w:t>
      </w:r>
      <w:r>
        <w:rPr>
          <w:rFonts w:ascii="Segoe UI" w:eastAsia="Segoe UI" w:hAnsi="Segoe UI" w:cs="Segoe UI"/>
          <w:color w:val="323130"/>
        </w:rPr>
        <w:br/>
        <w:t xml:space="preserve">As we </w:t>
      </w:r>
      <w:r w:rsidR="003F604A">
        <w:rPr>
          <w:rFonts w:ascii="Segoe UI" w:eastAsia="Segoe UI" w:hAnsi="Segoe UI" w:cs="Segoe UI"/>
          <w:color w:val="323130"/>
        </w:rPr>
        <w:t>evolved</w:t>
      </w:r>
      <w:r>
        <w:rPr>
          <w:rFonts w:ascii="Segoe UI" w:eastAsia="Segoe UI" w:hAnsi="Segoe UI" w:cs="Segoe UI"/>
          <w:color w:val="323130"/>
        </w:rPr>
        <w:t>, our products did too.</w:t>
      </w:r>
    </w:p>
    <w:p w14:paraId="6C14E4E6" w14:textId="77777777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1:52</w:t>
      </w:r>
      <w:r>
        <w:rPr>
          <w:rFonts w:ascii="Segoe UI" w:eastAsia="Segoe UI" w:hAnsi="Segoe UI" w:cs="Segoe UI"/>
          <w:color w:val="323130"/>
        </w:rPr>
        <w:br/>
        <w:t>As we added USDA and conventional loans.</w:t>
      </w:r>
    </w:p>
    <w:p w14:paraId="789E29A9" w14:textId="77777777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1:55</w:t>
      </w:r>
      <w:r>
        <w:rPr>
          <w:rFonts w:ascii="Segoe UI" w:eastAsia="Segoe UI" w:hAnsi="Segoe UI" w:cs="Segoe UI"/>
          <w:color w:val="323130"/>
        </w:rPr>
        <w:br/>
        <w:t>The selection of our borrowers is just as intentional as the industries we serve.</w:t>
      </w:r>
    </w:p>
    <w:p w14:paraId="66B13DFD" w14:textId="78799207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1:59</w:t>
      </w:r>
      <w:r>
        <w:rPr>
          <w:rFonts w:ascii="Segoe UI" w:eastAsia="Segoe UI" w:hAnsi="Segoe UI" w:cs="Segoe UI"/>
          <w:color w:val="323130"/>
        </w:rPr>
        <w:br/>
        <w:t>We find those with the eye of the tiger and our high</w:t>
      </w:r>
      <w:r w:rsidR="003F604A">
        <w:rPr>
          <w:rFonts w:ascii="Segoe UI" w:eastAsia="Segoe UI" w:hAnsi="Segoe UI" w:cs="Segoe UI"/>
          <w:color w:val="323130"/>
        </w:rPr>
        <w:t>-</w:t>
      </w:r>
      <w:r>
        <w:rPr>
          <w:rFonts w:ascii="Segoe UI" w:eastAsia="Segoe UI" w:hAnsi="Segoe UI" w:cs="Segoe UI"/>
          <w:color w:val="323130"/>
        </w:rPr>
        <w:t>touch service model creates meaningful and lasting partnerships.</w:t>
      </w:r>
    </w:p>
    <w:p w14:paraId="38A40E05" w14:textId="6AE4050F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2:06</w:t>
      </w:r>
      <w:r>
        <w:rPr>
          <w:rFonts w:ascii="Segoe UI" w:eastAsia="Segoe UI" w:hAnsi="Segoe UI" w:cs="Segoe UI"/>
          <w:color w:val="323130"/>
        </w:rPr>
        <w:br/>
        <w:t>As we have evolved, our deposit strategy has to</w:t>
      </w:r>
      <w:r w:rsidR="003F604A">
        <w:rPr>
          <w:rFonts w:ascii="Segoe UI" w:eastAsia="Segoe UI" w:hAnsi="Segoe UI" w:cs="Segoe UI"/>
          <w:color w:val="323130"/>
        </w:rPr>
        <w:t>o</w:t>
      </w:r>
      <w:r>
        <w:rPr>
          <w:rFonts w:ascii="Segoe UI" w:eastAsia="Segoe UI" w:hAnsi="Segoe UI" w:cs="Segoe UI"/>
          <w:color w:val="323130"/>
        </w:rPr>
        <w:t>.</w:t>
      </w:r>
    </w:p>
    <w:p w14:paraId="08BA9A01" w14:textId="77777777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2:08</w:t>
      </w:r>
      <w:r>
        <w:rPr>
          <w:rFonts w:ascii="Segoe UI" w:eastAsia="Segoe UI" w:hAnsi="Segoe UI" w:cs="Segoe UI"/>
          <w:color w:val="323130"/>
        </w:rPr>
        <w:br/>
        <w:t xml:space="preserve">Our approach to fund the </w:t>
      </w:r>
      <w:r>
        <w:rPr>
          <w:rFonts w:ascii="Segoe UI" w:eastAsia="Segoe UI" w:hAnsi="Segoe UI" w:cs="Segoe UI"/>
          <w:color w:val="323130"/>
        </w:rPr>
        <w:t>balance sheet efficiently begins and ends with the same tactics as our lending approach.</w:t>
      </w:r>
    </w:p>
    <w:p w14:paraId="79B2D713" w14:textId="323FEA76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2:15</w:t>
      </w:r>
      <w:r>
        <w:rPr>
          <w:rFonts w:ascii="Segoe UI" w:eastAsia="Segoe UI" w:hAnsi="Segoe UI" w:cs="Segoe UI"/>
          <w:color w:val="323130"/>
        </w:rPr>
        <w:br/>
        <w:t>High</w:t>
      </w:r>
      <w:r w:rsidR="003F604A">
        <w:rPr>
          <w:rFonts w:ascii="Segoe UI" w:eastAsia="Segoe UI" w:hAnsi="Segoe UI" w:cs="Segoe UI"/>
          <w:color w:val="323130"/>
        </w:rPr>
        <w:t>-</w:t>
      </w:r>
      <w:r>
        <w:rPr>
          <w:rFonts w:ascii="Segoe UI" w:eastAsia="Segoe UI" w:hAnsi="Segoe UI" w:cs="Segoe UI"/>
          <w:color w:val="323130"/>
        </w:rPr>
        <w:t xml:space="preserve">tech, </w:t>
      </w:r>
      <w:proofErr w:type="gramStart"/>
      <w:r w:rsidR="003F604A">
        <w:rPr>
          <w:rFonts w:ascii="Segoe UI" w:eastAsia="Segoe UI" w:hAnsi="Segoe UI" w:cs="Segoe UI"/>
          <w:color w:val="323130"/>
        </w:rPr>
        <w:t>high-</w:t>
      </w:r>
      <w:r>
        <w:rPr>
          <w:rFonts w:ascii="Segoe UI" w:eastAsia="Segoe UI" w:hAnsi="Segoe UI" w:cs="Segoe UI"/>
          <w:color w:val="323130"/>
        </w:rPr>
        <w:t>touch</w:t>
      </w:r>
      <w:proofErr w:type="gramEnd"/>
      <w:r>
        <w:rPr>
          <w:rFonts w:ascii="Segoe UI" w:eastAsia="Segoe UI" w:hAnsi="Segoe UI" w:cs="Segoe UI"/>
          <w:color w:val="323130"/>
        </w:rPr>
        <w:t>.</w:t>
      </w:r>
    </w:p>
    <w:p w14:paraId="5CF1F561" w14:textId="38518890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2:17</w:t>
      </w:r>
      <w:r>
        <w:rPr>
          <w:rFonts w:ascii="Segoe UI" w:eastAsia="Segoe UI" w:hAnsi="Segoe UI" w:cs="Segoe UI"/>
          <w:color w:val="323130"/>
        </w:rPr>
        <w:br/>
        <w:t>High</w:t>
      </w:r>
      <w:r w:rsidR="003F604A">
        <w:rPr>
          <w:rFonts w:ascii="Segoe UI" w:eastAsia="Segoe UI" w:hAnsi="Segoe UI" w:cs="Segoe UI"/>
          <w:color w:val="323130"/>
        </w:rPr>
        <w:t>-</w:t>
      </w:r>
      <w:r>
        <w:rPr>
          <w:rFonts w:ascii="Segoe UI" w:eastAsia="Segoe UI" w:hAnsi="Segoe UI" w:cs="Segoe UI"/>
          <w:color w:val="323130"/>
        </w:rPr>
        <w:t>tech means our platform is transparent and efficient, which helps customers avoid costly mistakes.</w:t>
      </w:r>
    </w:p>
    <w:p w14:paraId="495F5F48" w14:textId="3D716F7A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2:23</w:t>
      </w:r>
      <w:r>
        <w:rPr>
          <w:rFonts w:ascii="Segoe UI" w:eastAsia="Segoe UI" w:hAnsi="Segoe UI" w:cs="Segoe UI"/>
          <w:color w:val="323130"/>
        </w:rPr>
        <w:br/>
      </w:r>
      <w:proofErr w:type="gramStart"/>
      <w:r w:rsidR="003F604A">
        <w:rPr>
          <w:rFonts w:ascii="Segoe UI" w:eastAsia="Segoe UI" w:hAnsi="Segoe UI" w:cs="Segoe UI"/>
          <w:color w:val="323130"/>
        </w:rPr>
        <w:t>High-</w:t>
      </w:r>
      <w:r>
        <w:rPr>
          <w:rFonts w:ascii="Segoe UI" w:eastAsia="Segoe UI" w:hAnsi="Segoe UI" w:cs="Segoe UI"/>
          <w:color w:val="323130"/>
        </w:rPr>
        <w:t>touch</w:t>
      </w:r>
      <w:proofErr w:type="gramEnd"/>
      <w:r>
        <w:rPr>
          <w:rFonts w:ascii="Segoe UI" w:eastAsia="Segoe UI" w:hAnsi="Segoe UI" w:cs="Segoe UI"/>
          <w:color w:val="323130"/>
        </w:rPr>
        <w:t xml:space="preserve"> means our Wilmington, NC based team is there to answer the phone quickly because we know going above and beyond to solve customer needs is what drives loyalty.</w:t>
      </w:r>
    </w:p>
    <w:p w14:paraId="6AD72D36" w14:textId="77777777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2:33</w:t>
      </w:r>
      <w:r>
        <w:rPr>
          <w:rFonts w:ascii="Segoe UI" w:eastAsia="Segoe UI" w:hAnsi="Segoe UI" w:cs="Segoe UI"/>
          <w:color w:val="323130"/>
        </w:rPr>
        <w:br/>
        <w:t>The growth of our deposit base continues as we layer in products and services built for our small business customers.</w:t>
      </w:r>
    </w:p>
    <w:p w14:paraId="5BEE6B93" w14:textId="77777777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2:40</w:t>
      </w:r>
      <w:r>
        <w:rPr>
          <w:rFonts w:ascii="Segoe UI" w:eastAsia="Segoe UI" w:hAnsi="Segoe UI" w:cs="Segoe UI"/>
          <w:color w:val="323130"/>
        </w:rPr>
        <w:br/>
        <w:t>We believe banking should be nimble and innovative.</w:t>
      </w:r>
    </w:p>
    <w:p w14:paraId="64A1C316" w14:textId="77777777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2:43</w:t>
      </w:r>
      <w:r>
        <w:rPr>
          <w:rFonts w:ascii="Segoe UI" w:eastAsia="Segoe UI" w:hAnsi="Segoe UI" w:cs="Segoe UI"/>
          <w:color w:val="323130"/>
        </w:rPr>
        <w:br/>
        <w:t>It's a simple idea that most banks don't have the capability to conquer.</w:t>
      </w:r>
    </w:p>
    <w:p w14:paraId="2CC61748" w14:textId="77777777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2:48</w:t>
      </w:r>
      <w:r>
        <w:rPr>
          <w:rFonts w:ascii="Segoe UI" w:eastAsia="Segoe UI" w:hAnsi="Segoe UI" w:cs="Segoe UI"/>
          <w:color w:val="323130"/>
        </w:rPr>
        <w:br/>
        <w:t>Here's why.</w:t>
      </w:r>
    </w:p>
    <w:p w14:paraId="4677FB66" w14:textId="77777777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2:50</w:t>
      </w:r>
      <w:r>
        <w:rPr>
          <w:rFonts w:ascii="Segoe UI" w:eastAsia="Segoe UI" w:hAnsi="Segoe UI" w:cs="Segoe UI"/>
          <w:color w:val="323130"/>
        </w:rPr>
        <w:br/>
        <w:t>Technology must be done right.</w:t>
      </w:r>
    </w:p>
    <w:p w14:paraId="03F45485" w14:textId="77777777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2:51</w:t>
      </w:r>
      <w:r>
        <w:rPr>
          <w:rFonts w:ascii="Segoe UI" w:eastAsia="Segoe UI" w:hAnsi="Segoe UI" w:cs="Segoe UI"/>
          <w:color w:val="323130"/>
        </w:rPr>
        <w:br/>
        <w:t>Bank technology is old.</w:t>
      </w:r>
    </w:p>
    <w:p w14:paraId="4F5B2B56" w14:textId="77777777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2:54</w:t>
      </w:r>
      <w:r>
        <w:rPr>
          <w:rFonts w:ascii="Segoe UI" w:eastAsia="Segoe UI" w:hAnsi="Segoe UI" w:cs="Segoe UI"/>
          <w:color w:val="323130"/>
        </w:rPr>
        <w:br/>
        <w:t>We know there is a better way.</w:t>
      </w:r>
    </w:p>
    <w:p w14:paraId="779A64D8" w14:textId="77777777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2:55</w:t>
      </w:r>
      <w:r>
        <w:rPr>
          <w:rFonts w:ascii="Segoe UI" w:eastAsia="Segoe UI" w:hAnsi="Segoe UI" w:cs="Segoe UI"/>
          <w:color w:val="323130"/>
        </w:rPr>
        <w:br/>
        <w:t>Let me give you an example.</w:t>
      </w:r>
    </w:p>
    <w:p w14:paraId="791BB42B" w14:textId="77777777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2:56</w:t>
      </w:r>
      <w:r>
        <w:rPr>
          <w:rFonts w:ascii="Segoe UI" w:eastAsia="Segoe UI" w:hAnsi="Segoe UI" w:cs="Segoe UI"/>
          <w:color w:val="323130"/>
        </w:rPr>
        <w:br/>
        <w:t>We invest in and use a new generation of revolutionary software.</w:t>
      </w:r>
    </w:p>
    <w:p w14:paraId="36DBBFA5" w14:textId="77777777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3:01</w:t>
      </w:r>
      <w:r>
        <w:rPr>
          <w:rFonts w:ascii="Segoe UI" w:eastAsia="Segoe UI" w:hAnsi="Segoe UI" w:cs="Segoe UI"/>
          <w:color w:val="323130"/>
        </w:rPr>
        <w:br/>
        <w:t>While the customer may not see the back end, the results can be felt.</w:t>
      </w:r>
    </w:p>
    <w:p w14:paraId="2753F7AE" w14:textId="77777777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3:05</w:t>
      </w:r>
      <w:r>
        <w:rPr>
          <w:rFonts w:ascii="Segoe UI" w:eastAsia="Segoe UI" w:hAnsi="Segoe UI" w:cs="Segoe UI"/>
          <w:color w:val="323130"/>
        </w:rPr>
        <w:br/>
        <w:t>We don't want customers to touch and enter data twice.</w:t>
      </w:r>
    </w:p>
    <w:p w14:paraId="5B51A6C6" w14:textId="0770B349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3:08</w:t>
      </w:r>
      <w:r>
        <w:rPr>
          <w:rFonts w:ascii="Segoe UI" w:eastAsia="Segoe UI" w:hAnsi="Segoe UI" w:cs="Segoe UI"/>
          <w:color w:val="323130"/>
        </w:rPr>
        <w:br/>
        <w:t>We want them to have real</w:t>
      </w:r>
      <w:r w:rsidR="003F604A">
        <w:rPr>
          <w:rFonts w:ascii="Segoe UI" w:eastAsia="Segoe UI" w:hAnsi="Segoe UI" w:cs="Segoe UI"/>
          <w:color w:val="323130"/>
        </w:rPr>
        <w:t>-</w:t>
      </w:r>
      <w:r>
        <w:rPr>
          <w:rFonts w:ascii="Segoe UI" w:eastAsia="Segoe UI" w:hAnsi="Segoe UI" w:cs="Segoe UI"/>
          <w:color w:val="323130"/>
        </w:rPr>
        <w:t xml:space="preserve">time access to their money in an </w:t>
      </w:r>
      <w:r w:rsidR="00852061">
        <w:rPr>
          <w:rFonts w:ascii="Segoe UI" w:eastAsia="Segoe UI" w:hAnsi="Segoe UI" w:cs="Segoe UI"/>
          <w:color w:val="323130"/>
        </w:rPr>
        <w:t>easy-to-use</w:t>
      </w:r>
      <w:r>
        <w:rPr>
          <w:rFonts w:ascii="Segoe UI" w:eastAsia="Segoe UI" w:hAnsi="Segoe UI" w:cs="Segoe UI"/>
          <w:color w:val="323130"/>
        </w:rPr>
        <w:t xml:space="preserve"> way.</w:t>
      </w:r>
    </w:p>
    <w:p w14:paraId="6677EE97" w14:textId="77777777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3:12</w:t>
      </w:r>
      <w:r>
        <w:rPr>
          <w:rFonts w:ascii="Segoe UI" w:eastAsia="Segoe UI" w:hAnsi="Segoe UI" w:cs="Segoe UI"/>
          <w:color w:val="323130"/>
        </w:rPr>
        <w:br/>
        <w:t>Everyone benefits from this model.</w:t>
      </w:r>
    </w:p>
    <w:p w14:paraId="22090FF1" w14:textId="77777777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3:15</w:t>
      </w:r>
      <w:r>
        <w:rPr>
          <w:rFonts w:ascii="Segoe UI" w:eastAsia="Segoe UI" w:hAnsi="Segoe UI" w:cs="Segoe UI"/>
          <w:color w:val="323130"/>
        </w:rPr>
        <w:br/>
        <w:t>The upside for Live Oak is working with new and exciting partners to build better relationships with customers.</w:t>
      </w:r>
    </w:p>
    <w:p w14:paraId="50B55868" w14:textId="1ED9DEA9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3:20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 xml:space="preserve">The upside for small business owners is they get personalized guidance to make </w:t>
      </w:r>
      <w:r w:rsidR="003F604A">
        <w:rPr>
          <w:rFonts w:ascii="Segoe UI" w:eastAsia="Segoe UI" w:hAnsi="Segoe UI" w:cs="Segoe UI"/>
          <w:color w:val="323130"/>
        </w:rPr>
        <w:t>b</w:t>
      </w:r>
      <w:r>
        <w:rPr>
          <w:rFonts w:ascii="Segoe UI" w:eastAsia="Segoe UI" w:hAnsi="Segoe UI" w:cs="Segoe UI"/>
          <w:color w:val="323130"/>
        </w:rPr>
        <w:t xml:space="preserve">etter </w:t>
      </w:r>
      <w:r w:rsidR="003F604A">
        <w:rPr>
          <w:rFonts w:ascii="Segoe UI" w:eastAsia="Segoe UI" w:hAnsi="Segoe UI" w:cs="Segoe UI"/>
          <w:color w:val="323130"/>
        </w:rPr>
        <w:t>b</w:t>
      </w:r>
      <w:r>
        <w:rPr>
          <w:rFonts w:ascii="Segoe UI" w:eastAsia="Segoe UI" w:hAnsi="Segoe UI" w:cs="Segoe UI"/>
          <w:color w:val="323130"/>
        </w:rPr>
        <w:t>usiness decisions.</w:t>
      </w:r>
    </w:p>
    <w:p w14:paraId="580D6F09" w14:textId="77777777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3:25</w:t>
      </w:r>
      <w:r>
        <w:rPr>
          <w:rFonts w:ascii="Segoe UI" w:eastAsia="Segoe UI" w:hAnsi="Segoe UI" w:cs="Segoe UI"/>
          <w:color w:val="323130"/>
        </w:rPr>
        <w:br/>
        <w:t>Doing right by our customers is central to our culture.</w:t>
      </w:r>
    </w:p>
    <w:p w14:paraId="1669A3A2" w14:textId="77777777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3:29</w:t>
      </w:r>
      <w:r>
        <w:rPr>
          <w:rFonts w:ascii="Segoe UI" w:eastAsia="Segoe UI" w:hAnsi="Segoe UI" w:cs="Segoe UI"/>
          <w:color w:val="323130"/>
        </w:rPr>
        <w:br/>
        <w:t>It's part of our DNA to push past what can be done and aim for what should be done.</w:t>
      </w:r>
    </w:p>
    <w:p w14:paraId="6DB73EE3" w14:textId="77777777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3:34</w:t>
      </w:r>
      <w:r>
        <w:rPr>
          <w:rFonts w:ascii="Segoe UI" w:eastAsia="Segoe UI" w:hAnsi="Segoe UI" w:cs="Segoe UI"/>
          <w:color w:val="323130"/>
        </w:rPr>
        <w:br/>
        <w:t>Our team is our greatest asset, and because our mindshare is often greater than our market share, we have huge opportunities ahead.</w:t>
      </w:r>
    </w:p>
    <w:p w14:paraId="29F47DC8" w14:textId="48B98D8A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3:41</w:t>
      </w:r>
      <w:r>
        <w:rPr>
          <w:rFonts w:ascii="Segoe UI" w:eastAsia="Segoe UI" w:hAnsi="Segoe UI" w:cs="Segoe UI"/>
          <w:color w:val="323130"/>
        </w:rPr>
        <w:br/>
        <w:t xml:space="preserve">When we began this </w:t>
      </w:r>
      <w:r w:rsidR="00A00CC0">
        <w:rPr>
          <w:rFonts w:ascii="Segoe UI" w:eastAsia="Segoe UI" w:hAnsi="Segoe UI" w:cs="Segoe UI"/>
          <w:color w:val="323130"/>
        </w:rPr>
        <w:t>bank</w:t>
      </w:r>
      <w:r>
        <w:rPr>
          <w:rFonts w:ascii="Segoe UI" w:eastAsia="Segoe UI" w:hAnsi="Segoe UI" w:cs="Segoe UI"/>
          <w:color w:val="323130"/>
        </w:rPr>
        <w:t>, we knew putting people first was the path to success.</w:t>
      </w:r>
    </w:p>
    <w:p w14:paraId="238A2A1D" w14:textId="4DD5D0F8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3:47</w:t>
      </w:r>
      <w:r>
        <w:rPr>
          <w:rFonts w:ascii="Segoe UI" w:eastAsia="Segoe UI" w:hAnsi="Segoe UI" w:cs="Segoe UI"/>
          <w:color w:val="323130"/>
        </w:rPr>
        <w:br/>
        <w:t xml:space="preserve">Most </w:t>
      </w:r>
      <w:r w:rsidR="00A42406">
        <w:rPr>
          <w:rFonts w:ascii="Segoe UI" w:eastAsia="Segoe UI" w:hAnsi="Segoe UI" w:cs="Segoe UI"/>
          <w:color w:val="323130"/>
        </w:rPr>
        <w:t>L</w:t>
      </w:r>
      <w:r>
        <w:rPr>
          <w:rFonts w:ascii="Segoe UI" w:eastAsia="Segoe UI" w:hAnsi="Segoe UI" w:cs="Segoe UI"/>
          <w:color w:val="323130"/>
        </w:rPr>
        <w:t>ive Oakers will tell you this is a special place where creativity and innovation happen across every aspect of our business.</w:t>
      </w:r>
    </w:p>
    <w:p w14:paraId="067E66D1" w14:textId="7612AD3E" w:rsidR="00645B32" w:rsidRDefault="00D50DEE">
      <w:pPr>
        <w:spacing w:after="110"/>
      </w:pPr>
      <w:r>
        <w:rPr>
          <w:rFonts w:ascii="Segoe UI" w:eastAsia="Segoe UI" w:hAnsi="Segoe UI" w:cs="Segoe UI"/>
          <w:color w:val="605E5C"/>
        </w:rPr>
        <w:br/>
        <w:t>3:53</w:t>
      </w:r>
      <w:r>
        <w:rPr>
          <w:rFonts w:ascii="Segoe UI" w:eastAsia="Segoe UI" w:hAnsi="Segoe UI" w:cs="Segoe UI"/>
          <w:color w:val="323130"/>
        </w:rPr>
        <w:br/>
        <w:t xml:space="preserve">It's the Live Oak difference that I believe can reshape what it means to be the community </w:t>
      </w:r>
      <w:r w:rsidR="00682A34">
        <w:rPr>
          <w:rFonts w:ascii="Segoe UI" w:eastAsia="Segoe UI" w:hAnsi="Segoe UI" w:cs="Segoe UI"/>
          <w:color w:val="323130"/>
        </w:rPr>
        <w:t>bank</w:t>
      </w:r>
      <w:r>
        <w:rPr>
          <w:rFonts w:ascii="Segoe UI" w:eastAsia="Segoe UI" w:hAnsi="Segoe UI" w:cs="Segoe UI"/>
          <w:color w:val="323130"/>
        </w:rPr>
        <w:t xml:space="preserve"> of the future.</w:t>
      </w:r>
    </w:p>
    <w:sectPr w:rsidR="00645B32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F6732"/>
    <w:multiLevelType w:val="hybridMultilevel"/>
    <w:tmpl w:val="7548E49E"/>
    <w:lvl w:ilvl="0" w:tplc="3AAC6AEC">
      <w:start w:val="1"/>
      <w:numFmt w:val="bullet"/>
      <w:lvlText w:val="●"/>
      <w:lvlJc w:val="left"/>
      <w:pPr>
        <w:ind w:left="720" w:hanging="360"/>
      </w:pPr>
    </w:lvl>
    <w:lvl w:ilvl="1" w:tplc="384E7BB6">
      <w:start w:val="1"/>
      <w:numFmt w:val="bullet"/>
      <w:lvlText w:val="○"/>
      <w:lvlJc w:val="left"/>
      <w:pPr>
        <w:ind w:left="1440" w:hanging="360"/>
      </w:pPr>
    </w:lvl>
    <w:lvl w:ilvl="2" w:tplc="8C8075C6">
      <w:start w:val="1"/>
      <w:numFmt w:val="bullet"/>
      <w:lvlText w:val="■"/>
      <w:lvlJc w:val="left"/>
      <w:pPr>
        <w:ind w:left="2160" w:hanging="360"/>
      </w:pPr>
    </w:lvl>
    <w:lvl w:ilvl="3" w:tplc="BEEE539A">
      <w:start w:val="1"/>
      <w:numFmt w:val="bullet"/>
      <w:lvlText w:val="●"/>
      <w:lvlJc w:val="left"/>
      <w:pPr>
        <w:ind w:left="2880" w:hanging="360"/>
      </w:pPr>
    </w:lvl>
    <w:lvl w:ilvl="4" w:tplc="B63EF236">
      <w:start w:val="1"/>
      <w:numFmt w:val="bullet"/>
      <w:lvlText w:val="○"/>
      <w:lvlJc w:val="left"/>
      <w:pPr>
        <w:ind w:left="3600" w:hanging="360"/>
      </w:pPr>
    </w:lvl>
    <w:lvl w:ilvl="5" w:tplc="81E6D8EA">
      <w:start w:val="1"/>
      <w:numFmt w:val="bullet"/>
      <w:lvlText w:val="■"/>
      <w:lvlJc w:val="left"/>
      <w:pPr>
        <w:ind w:left="4320" w:hanging="360"/>
      </w:pPr>
    </w:lvl>
    <w:lvl w:ilvl="6" w:tplc="3DD45B22">
      <w:start w:val="1"/>
      <w:numFmt w:val="bullet"/>
      <w:lvlText w:val="●"/>
      <w:lvlJc w:val="left"/>
      <w:pPr>
        <w:ind w:left="5040" w:hanging="360"/>
      </w:pPr>
    </w:lvl>
    <w:lvl w:ilvl="7" w:tplc="8BF49AB8">
      <w:start w:val="1"/>
      <w:numFmt w:val="bullet"/>
      <w:lvlText w:val="●"/>
      <w:lvlJc w:val="left"/>
      <w:pPr>
        <w:ind w:left="5760" w:hanging="360"/>
      </w:pPr>
    </w:lvl>
    <w:lvl w:ilvl="8" w:tplc="172A0D40">
      <w:start w:val="1"/>
      <w:numFmt w:val="bullet"/>
      <w:lvlText w:val="●"/>
      <w:lvlJc w:val="left"/>
      <w:pPr>
        <w:ind w:left="6480" w:hanging="360"/>
      </w:pPr>
    </w:lvl>
  </w:abstractNum>
  <w:num w:numId="1" w16cid:durableId="12542445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B32"/>
    <w:rsid w:val="00003AC4"/>
    <w:rsid w:val="000C1F18"/>
    <w:rsid w:val="00202B4D"/>
    <w:rsid w:val="003F604A"/>
    <w:rsid w:val="00645B32"/>
    <w:rsid w:val="00682A34"/>
    <w:rsid w:val="007018EB"/>
    <w:rsid w:val="00852061"/>
    <w:rsid w:val="008C5512"/>
    <w:rsid w:val="00A00CC0"/>
    <w:rsid w:val="00A42406"/>
    <w:rsid w:val="00C02E78"/>
    <w:rsid w:val="00D50DEE"/>
    <w:rsid w:val="00F533AA"/>
    <w:rsid w:val="00F7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BBCCC6"/>
  <w15:docId w15:val="{41590BF8-CD23-9442-9F64-F405CE52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Claire Parker</cp:lastModifiedBy>
  <cp:revision>9</cp:revision>
  <dcterms:created xsi:type="dcterms:W3CDTF">2024-10-31T17:58:00Z</dcterms:created>
  <dcterms:modified xsi:type="dcterms:W3CDTF">2024-10-31T18:02:00Z</dcterms:modified>
</cp:coreProperties>
</file>