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042D" w14:textId="72BCBB4D" w:rsidR="0055217B" w:rsidRDefault="0055217B" w:rsidP="004D426C">
      <w:pPr>
        <w:jc w:val="center"/>
      </w:pPr>
      <w:r>
        <w:rPr>
          <w:noProof/>
        </w:rPr>
        <w:drawing>
          <wp:inline distT="0" distB="0" distL="0" distR="0" wp14:anchorId="4D6A6265" wp14:editId="020559C2">
            <wp:extent cx="1238250" cy="1251458"/>
            <wp:effectExtent l="0" t="0" r="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5716" cy="1279217"/>
                    </a:xfrm>
                    <a:prstGeom prst="rect">
                      <a:avLst/>
                    </a:prstGeom>
                  </pic:spPr>
                </pic:pic>
              </a:graphicData>
            </a:graphic>
          </wp:inline>
        </w:drawing>
      </w:r>
    </w:p>
    <w:p w14:paraId="040B630F" w14:textId="1E303DF8" w:rsidR="004D426C" w:rsidRDefault="0055217B" w:rsidP="004D426C">
      <w:pPr>
        <w:jc w:val="center"/>
      </w:pPr>
      <w:r>
        <w:t>Isle of Capri Casino Hotel Boonville</w:t>
      </w:r>
      <w:r w:rsidR="004D426C">
        <w:t xml:space="preserve"> Fact Sheet </w:t>
      </w:r>
    </w:p>
    <w:p w14:paraId="599F2F8F" w14:textId="77777777" w:rsidR="0055217B" w:rsidRDefault="004D426C" w:rsidP="004D426C">
      <w:r>
        <w:t xml:space="preserve">LOCATION: </w:t>
      </w:r>
      <w:r>
        <w:tab/>
      </w:r>
      <w:r w:rsidR="0055217B">
        <w:t xml:space="preserve">100 Isle of Capri Blvd. </w:t>
      </w:r>
    </w:p>
    <w:p w14:paraId="78F0F1FA" w14:textId="7B419A67" w:rsidR="004D426C" w:rsidRDefault="0055217B" w:rsidP="004D426C">
      <w:r>
        <w:tab/>
      </w:r>
      <w:r>
        <w:tab/>
        <w:t>Boonville MO 65233</w:t>
      </w:r>
      <w:r w:rsidR="004D426C">
        <w:t xml:space="preserve"> </w:t>
      </w:r>
    </w:p>
    <w:p w14:paraId="3ABD2C1D" w14:textId="40AA3ED5" w:rsidR="004D426C" w:rsidRDefault="004D426C" w:rsidP="004D426C">
      <w:pPr>
        <w:rPr>
          <w:rStyle w:val="Hyperlink"/>
        </w:rPr>
      </w:pPr>
      <w:r>
        <w:t xml:space="preserve">WEBSITE: </w:t>
      </w:r>
      <w:r>
        <w:tab/>
      </w:r>
      <w:hyperlink r:id="rId5" w:history="1">
        <w:r w:rsidR="0055217B" w:rsidRPr="0055217B">
          <w:rPr>
            <w:rStyle w:val="Hyperlink"/>
          </w:rPr>
          <w:t>https://www.caesars.com/isle-of-capri-boonville</w:t>
        </w:r>
      </w:hyperlink>
    </w:p>
    <w:p w14:paraId="5E394ED0" w14:textId="380604CE" w:rsidR="000D6AEC" w:rsidRDefault="000D6AEC" w:rsidP="004D426C">
      <w:r>
        <w:tab/>
      </w:r>
      <w:r>
        <w:tab/>
      </w:r>
      <w:hyperlink r:id="rId6" w:history="1">
        <w:r w:rsidRPr="000D6AEC">
          <w:rPr>
            <w:rStyle w:val="Hyperlink"/>
          </w:rPr>
          <w:t>https://www.facebook.com/IsleOfCapriBV</w:t>
        </w:r>
      </w:hyperlink>
    </w:p>
    <w:p w14:paraId="59F3154C" w14:textId="13B1267A" w:rsidR="000D6AEC" w:rsidRDefault="000D6AEC" w:rsidP="004D426C">
      <w:r>
        <w:tab/>
      </w:r>
      <w:r>
        <w:tab/>
      </w:r>
      <w:hyperlink r:id="rId7" w:history="1">
        <w:r w:rsidRPr="000D6AEC">
          <w:rPr>
            <w:rStyle w:val="Hyperlink"/>
          </w:rPr>
          <w:t>https://www.facebook.com/TheBrewBrothersBoonville</w:t>
        </w:r>
      </w:hyperlink>
    </w:p>
    <w:p w14:paraId="0E1DCDFF" w14:textId="78100990" w:rsidR="000D6AEC" w:rsidRDefault="000D6AEC" w:rsidP="004D426C">
      <w:r>
        <w:tab/>
      </w:r>
      <w:r>
        <w:tab/>
      </w:r>
      <w:hyperlink r:id="rId8" w:history="1">
        <w:r w:rsidRPr="000D6AEC">
          <w:rPr>
            <w:rStyle w:val="Hyperlink"/>
          </w:rPr>
          <w:t>https://twitter.com/isleofcapribv?lang=en</w:t>
        </w:r>
      </w:hyperlink>
    </w:p>
    <w:p w14:paraId="70B6328C" w14:textId="543F4117" w:rsidR="004D426C" w:rsidRDefault="004D426C" w:rsidP="004D426C">
      <w:pPr>
        <w:ind w:left="1440" w:hanging="1440"/>
      </w:pPr>
      <w:r>
        <w:t xml:space="preserve">HISTORY: </w:t>
      </w:r>
      <w:r>
        <w:tab/>
      </w:r>
      <w:r w:rsidR="0055217B" w:rsidRPr="0055217B">
        <w:t>Isle of Capri Casino Boonville is located on the Missouri River in Historic downtown Boonville</w:t>
      </w:r>
      <w:r w:rsidR="0055217B">
        <w:t xml:space="preserve"> and opened on December 6,</w:t>
      </w:r>
      <w:r w:rsidR="0055217B">
        <w:rPr>
          <w:vertAlign w:val="superscript"/>
        </w:rPr>
        <w:t xml:space="preserve"> </w:t>
      </w:r>
      <w:r w:rsidR="0055217B">
        <w:t>2001</w:t>
      </w:r>
      <w:r w:rsidR="0055217B" w:rsidRPr="0055217B">
        <w:t>. The 72,250 square foot facility is situated on a 32-acre tract of land with a 28,000 square foot casino floor. It provides 12,000 square foot of meeting space.</w:t>
      </w:r>
      <w:r w:rsidR="0055217B">
        <w:t xml:space="preserve"> It also has a hotel which was opened on May 12, 2006, and hosts 140 rooms along with a fitness center and ballroom space. </w:t>
      </w:r>
    </w:p>
    <w:p w14:paraId="5DE9B622" w14:textId="64B29CFD" w:rsidR="004D426C" w:rsidRDefault="004D426C" w:rsidP="004D426C">
      <w:pPr>
        <w:ind w:left="1440" w:hanging="1440"/>
      </w:pPr>
      <w:r>
        <w:t>OVERVIEW:</w:t>
      </w:r>
      <w:r>
        <w:tab/>
      </w:r>
      <w:r w:rsidR="0055217B" w:rsidRPr="0055217B">
        <w:t xml:space="preserve">Since opening its doors, Isle of Capri Casino Hotel Boonville welcomes more than 850,000 guests annually and has continually given back to the communities it serves.  Funds from mid-Missouri’s only casino helped support the Mustang Drug Task Force, Boonville Animal Shelter, Missouri Soccer Park, &amp; police vehicle purchases.  On top of contributing millions of dollars annually to the city of Boonville &amp; surrounding communities, the property recently helped fund the purchase of the Boonville Fire Department Fire Ladder Truck that has helped contain and mitigate damage from three major fires in Boonville.  </w:t>
      </w:r>
    </w:p>
    <w:p w14:paraId="5CEABC9F" w14:textId="1CF3A61C" w:rsidR="004D426C" w:rsidRDefault="004D426C" w:rsidP="004D426C">
      <w:r>
        <w:t>CASINO FLOOR:</w:t>
      </w:r>
      <w:r>
        <w:tab/>
        <w:t xml:space="preserve"> </w:t>
      </w:r>
      <w:r w:rsidR="0055217B">
        <w:t>800+ Slot Machines</w:t>
      </w:r>
      <w:r w:rsidR="00291F1E">
        <w:t>, 16 Table Games, E-Roulette, E-Craps, and E-Blackjack. Casino floor is 28,000 square feet.</w:t>
      </w:r>
    </w:p>
    <w:p w14:paraId="344834BF" w14:textId="16D9311B" w:rsidR="004D426C" w:rsidRDefault="004D426C" w:rsidP="004D426C">
      <w:r>
        <w:t xml:space="preserve">MEETING SPACE: </w:t>
      </w:r>
      <w:r w:rsidR="00291F1E">
        <w:t xml:space="preserve">Three meeting spaces. The Brew Brothers Dining room which can accommodate 30-40 in a comfortable private space within our restaurant. This private dining room is also located next to our beautiful courtyard which can also be reserved for private events. Our Event Center is located on our second floor and near the casino floor can be divided into two spaces and has 2,600 square feet of meeting space. Our Hotel Ballroom is located within our hotel tower and also can be divided into two separate spaces and has 7,000 square feet and can host anything from MMA, Concerts, Conferences, and Weddings. </w:t>
      </w:r>
      <w:r>
        <w:t xml:space="preserve"> </w:t>
      </w:r>
    </w:p>
    <w:p w14:paraId="5B7D7B1B" w14:textId="77777777" w:rsidR="003E4672" w:rsidRDefault="004D426C" w:rsidP="004D426C">
      <w:r>
        <w:t xml:space="preserve">DINING: </w:t>
      </w:r>
    </w:p>
    <w:p w14:paraId="63E523C0" w14:textId="0F236244" w:rsidR="004D426C" w:rsidRDefault="00291F1E" w:rsidP="004D426C">
      <w:r w:rsidRPr="003E4672">
        <w:rPr>
          <w:b/>
          <w:bCs/>
        </w:rPr>
        <w:lastRenderedPageBreak/>
        <w:t>The Brew Brothers</w:t>
      </w:r>
      <w:r>
        <w:t xml:space="preserve"> - </w:t>
      </w:r>
      <w:r w:rsidRPr="00291F1E">
        <w:t>The Brew Brothers is a comfortable, modern restaurant with a wide variety of menu items and beer selections. As the logo suggests with “Meals, Music, &amp; Microbrews”, The Brew Brothers offers delicious meals, the occasional live entertainment act, and the best microbrews</w:t>
      </w:r>
      <w:r>
        <w:t xml:space="preserve"> from local brewers</w:t>
      </w:r>
      <w:r w:rsidRPr="00291F1E">
        <w:t>. From burgers to pizza to steaks, The Brew Brothers will be dishing up great food everyday – perfect to pair with a specialty craft brew. The Brew Brothers feature</w:t>
      </w:r>
      <w:r>
        <w:t>s</w:t>
      </w:r>
      <w:r w:rsidRPr="00291F1E">
        <w:t xml:space="preserve"> a vast selection of beers, including all the favorite best sellers and a variety of locally brewed options. Plus, you can catch all your favorite teams on more than 20 TV’s throughout the restaurant, including three HUGE video walls above the bar.</w:t>
      </w:r>
    </w:p>
    <w:p w14:paraId="38FF37A9" w14:textId="7A093C93" w:rsidR="00521002" w:rsidRDefault="00521002" w:rsidP="004D426C">
      <w:r w:rsidRPr="003E4672">
        <w:rPr>
          <w:b/>
          <w:bCs/>
        </w:rPr>
        <w:t>Tradewinds</w:t>
      </w:r>
      <w:r>
        <w:t xml:space="preserve"> - </w:t>
      </w:r>
      <w:r w:rsidRPr="00521002">
        <w:t>Tradewinds at Isle of Capri Casino Hotel Boonville serves up classic favorites</w:t>
      </w:r>
      <w:r>
        <w:t xml:space="preserve"> quickly</w:t>
      </w:r>
      <w:r w:rsidRPr="00521002">
        <w:t xml:space="preserve"> like cheeseburgers with fries or chili cheese hot dogs. And it’s all ready just when you want it.</w:t>
      </w:r>
      <w:r>
        <w:t xml:space="preserve"> </w:t>
      </w:r>
      <w:r w:rsidRPr="00521002">
        <w:t xml:space="preserve">Conveniently located in the casino lobby, Tradewinds Marketplace </w:t>
      </w:r>
      <w:r>
        <w:t xml:space="preserve">also </w:t>
      </w:r>
      <w:r w:rsidRPr="00521002">
        <w:t>offers grab-and-go dishes like Italian subs and hot dogs. Or pull up a chair</w:t>
      </w:r>
      <w:r>
        <w:t xml:space="preserve"> in the morning</w:t>
      </w:r>
      <w:r w:rsidRPr="00521002">
        <w:t xml:space="preserve"> and enjoy made-to-order breakfasts.</w:t>
      </w:r>
    </w:p>
    <w:p w14:paraId="7C097DDA" w14:textId="01440963" w:rsidR="004D426C" w:rsidRDefault="004D426C" w:rsidP="004D426C">
      <w:pPr>
        <w:jc w:val="center"/>
      </w:pPr>
      <w:r>
        <w:t>###</w:t>
      </w:r>
    </w:p>
    <w:sectPr w:rsidR="004D4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6C"/>
    <w:rsid w:val="000D0787"/>
    <w:rsid w:val="000D6AEC"/>
    <w:rsid w:val="00291F1E"/>
    <w:rsid w:val="003E4672"/>
    <w:rsid w:val="004D426C"/>
    <w:rsid w:val="00521002"/>
    <w:rsid w:val="0055217B"/>
    <w:rsid w:val="0055761D"/>
    <w:rsid w:val="00601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6BEB"/>
  <w15:chartTrackingRefBased/>
  <w15:docId w15:val="{DC488603-74F4-4ED4-A2E2-243420BC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17B"/>
    <w:rPr>
      <w:color w:val="0563C1" w:themeColor="hyperlink"/>
      <w:u w:val="single"/>
    </w:rPr>
  </w:style>
  <w:style w:type="character" w:styleId="UnresolvedMention">
    <w:name w:val="Unresolved Mention"/>
    <w:basedOn w:val="DefaultParagraphFont"/>
    <w:uiPriority w:val="99"/>
    <w:semiHidden/>
    <w:unhideWhenUsed/>
    <w:rsid w:val="00552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sleofcapribv?lang=en" TargetMode="External"/><Relationship Id="rId3" Type="http://schemas.openxmlformats.org/officeDocument/2006/relationships/webSettings" Target="webSettings.xml"/><Relationship Id="rId7" Type="http://schemas.openxmlformats.org/officeDocument/2006/relationships/hyperlink" Target="https://www.facebook.com/TheBrewBrothersBoonvil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IsleOfCapriBV" TargetMode="External"/><Relationship Id="rId5" Type="http://schemas.openxmlformats.org/officeDocument/2006/relationships/hyperlink" Target="https://www.caesars.com/isle-of-capri-boonvill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Calkins</dc:creator>
  <cp:keywords/>
  <dc:description/>
  <cp:lastModifiedBy>Dayna Calkins</cp:lastModifiedBy>
  <cp:revision>7</cp:revision>
  <dcterms:created xsi:type="dcterms:W3CDTF">2023-04-04T18:12:00Z</dcterms:created>
  <dcterms:modified xsi:type="dcterms:W3CDTF">2023-05-09T16:41:00Z</dcterms:modified>
</cp:coreProperties>
</file>