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39EE" w14:textId="4EAD2911" w:rsidR="0055761D" w:rsidRDefault="00601AD4" w:rsidP="001D26C8">
      <w:pPr>
        <w:spacing w:after="0" w:line="240" w:lineRule="auto"/>
        <w:jc w:val="center"/>
        <w:rPr>
          <w:rFonts w:asciiTheme="majorHAnsi" w:hAnsiTheme="majorHAnsi" w:cstheme="majorHAnsi"/>
        </w:rPr>
      </w:pPr>
      <w:r w:rsidRPr="00601AD4">
        <w:rPr>
          <w:rFonts w:asciiTheme="majorHAnsi" w:hAnsiTheme="majorHAnsi" w:cstheme="majorHAnsi"/>
          <w:noProof/>
        </w:rPr>
        <w:drawing>
          <wp:inline distT="0" distB="0" distL="0" distR="0" wp14:anchorId="47D4C54E" wp14:editId="77A34C25">
            <wp:extent cx="2849786" cy="1233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3438" cy="1243622"/>
                    </a:xfrm>
                    <a:prstGeom prst="rect">
                      <a:avLst/>
                    </a:prstGeom>
                  </pic:spPr>
                </pic:pic>
              </a:graphicData>
            </a:graphic>
          </wp:inline>
        </w:drawing>
      </w:r>
    </w:p>
    <w:p w14:paraId="640D544E" w14:textId="77777777" w:rsidR="00601AD4" w:rsidRPr="001E71FD" w:rsidRDefault="00601AD4" w:rsidP="001D26C8">
      <w:pPr>
        <w:spacing w:after="0" w:line="240" w:lineRule="auto"/>
        <w:jc w:val="center"/>
        <w:rPr>
          <w:rFonts w:asciiTheme="majorHAnsi" w:hAnsiTheme="majorHAnsi" w:cstheme="majorHAnsi"/>
        </w:rPr>
      </w:pPr>
    </w:p>
    <w:p w14:paraId="040B630F" w14:textId="1560D949" w:rsidR="004D426C" w:rsidRPr="001E71FD" w:rsidRDefault="0027279C" w:rsidP="001D26C8">
      <w:pPr>
        <w:spacing w:after="0" w:line="240" w:lineRule="auto"/>
        <w:jc w:val="center"/>
        <w:rPr>
          <w:rFonts w:asciiTheme="majorHAnsi" w:hAnsiTheme="majorHAnsi" w:cstheme="majorHAnsi"/>
          <w:b/>
          <w:bCs/>
        </w:rPr>
      </w:pPr>
      <w:r w:rsidRPr="001E71FD">
        <w:rPr>
          <w:rFonts w:asciiTheme="majorHAnsi" w:hAnsiTheme="majorHAnsi" w:cstheme="majorHAnsi"/>
          <w:b/>
          <w:bCs/>
        </w:rPr>
        <w:t xml:space="preserve">HARRAH’S AK-CHIN CASINO FACT SHEET </w:t>
      </w:r>
    </w:p>
    <w:p w14:paraId="276E06F6" w14:textId="261EA152" w:rsidR="0027279C" w:rsidRPr="00681488" w:rsidRDefault="004D426C" w:rsidP="001D26C8">
      <w:pPr>
        <w:spacing w:after="0" w:line="240" w:lineRule="auto"/>
        <w:rPr>
          <w:rFonts w:asciiTheme="majorHAnsi" w:hAnsiTheme="majorHAnsi" w:cstheme="majorHAnsi"/>
          <w:color w:val="202124"/>
          <w:shd w:val="clear" w:color="auto" w:fill="FFFFFF"/>
        </w:rPr>
      </w:pPr>
      <w:r w:rsidRPr="00681488">
        <w:rPr>
          <w:rFonts w:asciiTheme="majorHAnsi" w:hAnsiTheme="majorHAnsi" w:cstheme="majorHAnsi"/>
          <w:b/>
          <w:bCs/>
        </w:rPr>
        <w:t xml:space="preserve">LOCATION: </w:t>
      </w:r>
      <w:r w:rsidRPr="00681488">
        <w:rPr>
          <w:rFonts w:asciiTheme="majorHAnsi" w:hAnsiTheme="majorHAnsi" w:cstheme="majorHAnsi"/>
        </w:rPr>
        <w:tab/>
      </w:r>
      <w:r w:rsidR="00F72DE5" w:rsidRPr="00681488">
        <w:rPr>
          <w:rFonts w:asciiTheme="majorHAnsi" w:hAnsiTheme="majorHAnsi" w:cstheme="majorHAnsi"/>
          <w:color w:val="202124"/>
          <w:shd w:val="clear" w:color="auto" w:fill="FFFFFF"/>
        </w:rPr>
        <w:t>15406 N</w:t>
      </w:r>
      <w:r w:rsidR="0027279C" w:rsidRPr="00681488">
        <w:rPr>
          <w:rFonts w:asciiTheme="majorHAnsi" w:hAnsiTheme="majorHAnsi" w:cstheme="majorHAnsi"/>
          <w:color w:val="202124"/>
          <w:shd w:val="clear" w:color="auto" w:fill="FFFFFF"/>
        </w:rPr>
        <w:t>.</w:t>
      </w:r>
      <w:r w:rsidR="00F72DE5" w:rsidRPr="00681488">
        <w:rPr>
          <w:rFonts w:asciiTheme="majorHAnsi" w:hAnsiTheme="majorHAnsi" w:cstheme="majorHAnsi"/>
          <w:color w:val="202124"/>
          <w:shd w:val="clear" w:color="auto" w:fill="FFFFFF"/>
        </w:rPr>
        <w:t xml:space="preserve"> Maricopa R</w:t>
      </w:r>
      <w:r w:rsidR="0027279C" w:rsidRPr="00681488">
        <w:rPr>
          <w:rFonts w:asciiTheme="majorHAnsi" w:hAnsiTheme="majorHAnsi" w:cstheme="majorHAnsi"/>
          <w:color w:val="202124"/>
          <w:shd w:val="clear" w:color="auto" w:fill="FFFFFF"/>
        </w:rPr>
        <w:t>oad</w:t>
      </w:r>
      <w:r w:rsidR="00F72DE5" w:rsidRPr="00681488">
        <w:rPr>
          <w:rFonts w:asciiTheme="majorHAnsi" w:hAnsiTheme="majorHAnsi" w:cstheme="majorHAnsi"/>
          <w:color w:val="202124"/>
          <w:shd w:val="clear" w:color="auto" w:fill="FFFFFF"/>
        </w:rPr>
        <w:t xml:space="preserve"> </w:t>
      </w:r>
    </w:p>
    <w:p w14:paraId="135B5748" w14:textId="77777777" w:rsidR="0027279C" w:rsidRPr="00681488" w:rsidRDefault="00F72DE5" w:rsidP="001D26C8">
      <w:pPr>
        <w:spacing w:after="0" w:line="240" w:lineRule="auto"/>
        <w:ind w:left="720" w:firstLine="720"/>
        <w:rPr>
          <w:rFonts w:asciiTheme="majorHAnsi" w:hAnsiTheme="majorHAnsi" w:cstheme="majorHAnsi"/>
          <w:color w:val="202124"/>
          <w:shd w:val="clear" w:color="auto" w:fill="FFFFFF"/>
        </w:rPr>
      </w:pPr>
      <w:r w:rsidRPr="00681488">
        <w:rPr>
          <w:rFonts w:asciiTheme="majorHAnsi" w:hAnsiTheme="majorHAnsi" w:cstheme="majorHAnsi"/>
          <w:color w:val="202124"/>
          <w:shd w:val="clear" w:color="auto" w:fill="FFFFFF"/>
        </w:rPr>
        <w:t>Maricopa, AZ 85139</w:t>
      </w:r>
    </w:p>
    <w:p w14:paraId="3383522F" w14:textId="0959CF3F" w:rsidR="0027279C" w:rsidRPr="00681488" w:rsidRDefault="0027279C" w:rsidP="001D26C8">
      <w:pPr>
        <w:spacing w:after="0" w:line="240" w:lineRule="auto"/>
        <w:ind w:left="720" w:firstLine="720"/>
        <w:rPr>
          <w:rFonts w:asciiTheme="majorHAnsi" w:hAnsiTheme="majorHAnsi" w:cstheme="majorHAnsi"/>
          <w:color w:val="202124"/>
          <w:shd w:val="clear" w:color="auto" w:fill="FFFFFF"/>
        </w:rPr>
      </w:pPr>
      <w:r w:rsidRPr="00681488">
        <w:rPr>
          <w:rFonts w:asciiTheme="majorHAnsi" w:hAnsiTheme="majorHAnsi" w:cstheme="majorHAnsi"/>
          <w:color w:val="202124"/>
          <w:shd w:val="clear" w:color="auto" w:fill="FFFFFF"/>
        </w:rPr>
        <w:t>480-802-5000</w:t>
      </w:r>
    </w:p>
    <w:p w14:paraId="352FD1E9" w14:textId="77777777" w:rsidR="0027279C" w:rsidRPr="00681488" w:rsidRDefault="0027279C" w:rsidP="001D26C8">
      <w:pPr>
        <w:spacing w:after="0" w:line="240" w:lineRule="auto"/>
        <w:rPr>
          <w:rFonts w:asciiTheme="majorHAnsi" w:hAnsiTheme="majorHAnsi" w:cstheme="majorHAnsi"/>
          <w:color w:val="202124"/>
          <w:shd w:val="clear" w:color="auto" w:fill="FFFFFF"/>
        </w:rPr>
      </w:pPr>
    </w:p>
    <w:p w14:paraId="64C9E0CC" w14:textId="6BDF6A06" w:rsidR="008F7759" w:rsidRPr="00681488" w:rsidRDefault="0027279C" w:rsidP="001D26C8">
      <w:pPr>
        <w:spacing w:after="0" w:line="240" w:lineRule="auto"/>
        <w:rPr>
          <w:rFonts w:asciiTheme="majorHAnsi" w:hAnsiTheme="majorHAnsi" w:cstheme="majorHAnsi"/>
          <w:color w:val="202124"/>
          <w:shd w:val="clear" w:color="auto" w:fill="FFFFFF"/>
        </w:rPr>
      </w:pPr>
      <w:r w:rsidRPr="00681488">
        <w:rPr>
          <w:rFonts w:asciiTheme="majorHAnsi" w:hAnsiTheme="majorHAnsi" w:cstheme="majorHAnsi"/>
          <w:b/>
          <w:bCs/>
          <w:color w:val="202124"/>
          <w:shd w:val="clear" w:color="auto" w:fill="FFFFFF"/>
        </w:rPr>
        <w:t>TWITTER:</w:t>
      </w:r>
      <w:r w:rsidRPr="00681488">
        <w:rPr>
          <w:rFonts w:asciiTheme="majorHAnsi" w:hAnsiTheme="majorHAnsi" w:cstheme="majorHAnsi"/>
          <w:color w:val="202124"/>
          <w:shd w:val="clear" w:color="auto" w:fill="FFFFFF"/>
        </w:rPr>
        <w:tab/>
      </w:r>
      <w:hyperlink r:id="rId5" w:history="1">
        <w:r w:rsidR="008F7759" w:rsidRPr="00681488">
          <w:rPr>
            <w:rStyle w:val="Hyperlink"/>
          </w:rPr>
          <w:t>(1) Harrah's Ak-Chin Casino (@Harrahs_AkChin) / Twitter</w:t>
        </w:r>
      </w:hyperlink>
    </w:p>
    <w:p w14:paraId="051515CC" w14:textId="5C1764DB" w:rsidR="0027279C" w:rsidRPr="00681488" w:rsidRDefault="0027279C" w:rsidP="001D26C8">
      <w:pPr>
        <w:spacing w:after="0" w:line="240" w:lineRule="auto"/>
        <w:rPr>
          <w:rFonts w:asciiTheme="majorHAnsi" w:hAnsiTheme="majorHAnsi" w:cstheme="majorHAnsi"/>
          <w:color w:val="202124"/>
          <w:shd w:val="clear" w:color="auto" w:fill="FFFFFF"/>
        </w:rPr>
      </w:pPr>
      <w:r w:rsidRPr="00681488">
        <w:rPr>
          <w:rFonts w:asciiTheme="majorHAnsi" w:hAnsiTheme="majorHAnsi" w:cstheme="majorHAnsi"/>
          <w:b/>
          <w:bCs/>
          <w:color w:val="202124"/>
          <w:shd w:val="clear" w:color="auto" w:fill="FFFFFF"/>
        </w:rPr>
        <w:t>FACEBOOK:</w:t>
      </w:r>
      <w:r w:rsidRPr="00681488">
        <w:rPr>
          <w:rFonts w:asciiTheme="majorHAnsi" w:hAnsiTheme="majorHAnsi" w:cstheme="majorHAnsi"/>
          <w:color w:val="202124"/>
          <w:shd w:val="clear" w:color="auto" w:fill="FFFFFF"/>
        </w:rPr>
        <w:tab/>
      </w:r>
      <w:hyperlink r:id="rId6" w:history="1">
        <w:r w:rsidRPr="00681488">
          <w:rPr>
            <w:rStyle w:val="Hyperlink"/>
            <w:rFonts w:asciiTheme="majorHAnsi" w:hAnsiTheme="majorHAnsi" w:cstheme="majorHAnsi"/>
            <w:shd w:val="clear" w:color="auto" w:fill="FFFFFF"/>
          </w:rPr>
          <w:t>https://www.facebook.com/HarrahsAkChin</w:t>
        </w:r>
      </w:hyperlink>
    </w:p>
    <w:p w14:paraId="0D97E76F" w14:textId="45235396" w:rsidR="0027279C" w:rsidRPr="00681488" w:rsidRDefault="0027279C" w:rsidP="001D26C8">
      <w:pPr>
        <w:spacing w:after="0" w:line="240" w:lineRule="auto"/>
        <w:rPr>
          <w:rFonts w:asciiTheme="majorHAnsi" w:hAnsiTheme="majorHAnsi" w:cstheme="majorHAnsi"/>
          <w:color w:val="202124"/>
          <w:shd w:val="clear" w:color="auto" w:fill="FFFFFF"/>
        </w:rPr>
      </w:pPr>
      <w:r w:rsidRPr="00681488">
        <w:rPr>
          <w:rFonts w:asciiTheme="majorHAnsi" w:hAnsiTheme="majorHAnsi" w:cstheme="majorHAnsi"/>
          <w:b/>
          <w:bCs/>
          <w:color w:val="202124"/>
          <w:shd w:val="clear" w:color="auto" w:fill="FFFFFF"/>
        </w:rPr>
        <w:t>INSTAGRAM:</w:t>
      </w:r>
      <w:r w:rsidRPr="00681488">
        <w:rPr>
          <w:rFonts w:asciiTheme="majorHAnsi" w:hAnsiTheme="majorHAnsi" w:cstheme="majorHAnsi"/>
          <w:color w:val="202124"/>
          <w:shd w:val="clear" w:color="auto" w:fill="FFFFFF"/>
        </w:rPr>
        <w:tab/>
      </w:r>
      <w:hyperlink r:id="rId7" w:history="1">
        <w:r w:rsidRPr="00681488">
          <w:rPr>
            <w:rStyle w:val="Hyperlink"/>
            <w:rFonts w:asciiTheme="majorHAnsi" w:hAnsiTheme="majorHAnsi" w:cstheme="majorHAnsi"/>
            <w:shd w:val="clear" w:color="auto" w:fill="FFFFFF"/>
          </w:rPr>
          <w:t>https://www.instagram.com/harrahsakchin/</w:t>
        </w:r>
      </w:hyperlink>
    </w:p>
    <w:p w14:paraId="78F0F1FA" w14:textId="243B2F72"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rPr>
        <w:t xml:space="preserve"> </w:t>
      </w:r>
    </w:p>
    <w:p w14:paraId="3ABD2C1D" w14:textId="3D1DFD3F"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WEBSITE:</w:t>
      </w:r>
      <w:r w:rsidRPr="00681488">
        <w:rPr>
          <w:rFonts w:asciiTheme="majorHAnsi" w:hAnsiTheme="majorHAnsi" w:cstheme="majorHAnsi"/>
        </w:rPr>
        <w:t xml:space="preserve"> </w:t>
      </w:r>
      <w:r w:rsidRPr="00681488">
        <w:rPr>
          <w:rFonts w:asciiTheme="majorHAnsi" w:hAnsiTheme="majorHAnsi" w:cstheme="majorHAnsi"/>
        </w:rPr>
        <w:tab/>
      </w:r>
      <w:hyperlink r:id="rId8" w:history="1">
        <w:r w:rsidR="00F72DE5" w:rsidRPr="00681488">
          <w:rPr>
            <w:rStyle w:val="Hyperlink"/>
            <w:rFonts w:asciiTheme="majorHAnsi" w:hAnsiTheme="majorHAnsi" w:cstheme="majorHAnsi"/>
          </w:rPr>
          <w:t>https://www.caesars.com/harrahs-ak-chin</w:t>
        </w:r>
      </w:hyperlink>
    </w:p>
    <w:p w14:paraId="498A8906" w14:textId="77777777" w:rsidR="001D26C8" w:rsidRPr="00681488" w:rsidRDefault="001D26C8" w:rsidP="001D26C8">
      <w:pPr>
        <w:spacing w:after="0" w:line="240" w:lineRule="auto"/>
        <w:rPr>
          <w:rFonts w:asciiTheme="majorHAnsi" w:hAnsiTheme="majorHAnsi" w:cstheme="majorHAnsi"/>
          <w:b/>
          <w:bCs/>
        </w:rPr>
      </w:pPr>
    </w:p>
    <w:p w14:paraId="3D2BB3F5" w14:textId="6BF5A367" w:rsidR="00F72DE5" w:rsidRPr="00681488" w:rsidRDefault="004D426C"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HISTORY: </w:t>
      </w:r>
      <w:r w:rsidRPr="00681488">
        <w:rPr>
          <w:rFonts w:asciiTheme="majorHAnsi" w:hAnsiTheme="majorHAnsi" w:cstheme="majorHAnsi"/>
          <w:b/>
          <w:bCs/>
        </w:rPr>
        <w:tab/>
      </w:r>
    </w:p>
    <w:p w14:paraId="220669E1" w14:textId="5BA46587" w:rsidR="00F72DE5" w:rsidRPr="00681488" w:rsidRDefault="00F72DE5" w:rsidP="001D26C8">
      <w:pPr>
        <w:spacing w:after="0" w:line="240" w:lineRule="auto"/>
        <w:rPr>
          <w:rFonts w:asciiTheme="majorHAnsi" w:hAnsiTheme="majorHAnsi" w:cstheme="majorHAnsi"/>
          <w:color w:val="000000" w:themeColor="text1"/>
        </w:rPr>
      </w:pPr>
      <w:r w:rsidRPr="00681488">
        <w:rPr>
          <w:rFonts w:asciiTheme="majorHAnsi" w:hAnsiTheme="majorHAnsi" w:cstheme="majorHAnsi"/>
          <w:color w:val="000000" w:themeColor="text1"/>
        </w:rPr>
        <w:t>Harrah’s Ak-Chin Casino</w:t>
      </w:r>
      <w:r w:rsidR="001E71FD" w:rsidRPr="00681488">
        <w:rPr>
          <w:rFonts w:asciiTheme="majorHAnsi" w:hAnsiTheme="majorHAnsi" w:cstheme="majorHAnsi"/>
          <w:color w:val="000000" w:themeColor="text1"/>
        </w:rPr>
        <w:t xml:space="preserve"> is one </w:t>
      </w:r>
      <w:r w:rsidRPr="00681488">
        <w:rPr>
          <w:rFonts w:asciiTheme="majorHAnsi" w:hAnsiTheme="majorHAnsi" w:cstheme="majorHAnsi"/>
          <w:color w:val="000000" w:themeColor="text1"/>
        </w:rPr>
        <w:t xml:space="preserve">of the Phoenix metro area’s most beloved entertainment </w:t>
      </w:r>
      <w:r w:rsidR="001E71FD" w:rsidRPr="00681488">
        <w:rPr>
          <w:rFonts w:asciiTheme="majorHAnsi" w:hAnsiTheme="majorHAnsi" w:cstheme="majorHAnsi"/>
          <w:color w:val="000000" w:themeColor="text1"/>
        </w:rPr>
        <w:t>destinations.</w:t>
      </w:r>
      <w:r w:rsidR="001E71FD" w:rsidRPr="00681488">
        <w:rPr>
          <w:rFonts w:ascii="Calibri" w:eastAsia="Times New Roman" w:hAnsi="Calibri" w:cs="Calibri"/>
          <w:sz w:val="24"/>
          <w:szCs w:val="24"/>
        </w:rPr>
        <w:t xml:space="preserve"> </w:t>
      </w:r>
      <w:r w:rsidR="001E71FD" w:rsidRPr="00681488">
        <w:rPr>
          <w:rFonts w:asciiTheme="majorHAnsi" w:hAnsiTheme="majorHAnsi" w:cstheme="majorHAnsi"/>
          <w:color w:val="000000" w:themeColor="text1"/>
        </w:rPr>
        <w:t xml:space="preserve">Featuring 529 luxurious resort and tower guestrooms, spa and fitness center, and an outdoor swimming pool with a swim-up bar, </w:t>
      </w:r>
      <w:r w:rsidRPr="00681488">
        <w:rPr>
          <w:rFonts w:asciiTheme="majorHAnsi" w:hAnsiTheme="majorHAnsi" w:cstheme="majorHAnsi"/>
          <w:color w:val="000000" w:themeColor="text1"/>
        </w:rPr>
        <w:t xml:space="preserve">the expansive gaming floor boasts live entertainment, </w:t>
      </w:r>
      <w:bookmarkStart w:id="0" w:name="_Hlk133229463"/>
      <w:r w:rsidRPr="00681488">
        <w:rPr>
          <w:rFonts w:asciiTheme="majorHAnsi" w:hAnsiTheme="majorHAnsi" w:cstheme="majorHAnsi"/>
          <w:color w:val="000000" w:themeColor="text1"/>
        </w:rPr>
        <w:t xml:space="preserve">craps, slot machines, video poker, video </w:t>
      </w:r>
      <w:r w:rsidR="00CA31F7" w:rsidRPr="00681488">
        <w:rPr>
          <w:rFonts w:asciiTheme="majorHAnsi" w:hAnsiTheme="majorHAnsi" w:cstheme="majorHAnsi"/>
          <w:color w:val="000000" w:themeColor="text1"/>
        </w:rPr>
        <w:t>k</w:t>
      </w:r>
      <w:r w:rsidRPr="00681488">
        <w:rPr>
          <w:rFonts w:asciiTheme="majorHAnsi" w:hAnsiTheme="majorHAnsi" w:cstheme="majorHAnsi"/>
          <w:color w:val="000000" w:themeColor="text1"/>
        </w:rPr>
        <w:t>eno, statewide progressives</w:t>
      </w:r>
      <w:r w:rsidR="00CA31F7" w:rsidRPr="00681488">
        <w:rPr>
          <w:rFonts w:asciiTheme="majorHAnsi" w:hAnsiTheme="majorHAnsi" w:cstheme="majorHAnsi"/>
          <w:color w:val="000000" w:themeColor="text1"/>
        </w:rPr>
        <w:t>, roulette</w:t>
      </w:r>
      <w:r w:rsidRPr="00681488">
        <w:rPr>
          <w:rFonts w:asciiTheme="majorHAnsi" w:hAnsiTheme="majorHAnsi" w:cstheme="majorHAnsi"/>
          <w:color w:val="000000" w:themeColor="text1"/>
        </w:rPr>
        <w:t xml:space="preserve"> and </w:t>
      </w:r>
      <w:r w:rsidR="00CA31F7" w:rsidRPr="00681488">
        <w:rPr>
          <w:rFonts w:asciiTheme="majorHAnsi" w:hAnsiTheme="majorHAnsi" w:cstheme="majorHAnsi"/>
        </w:rPr>
        <w:t>blackjack</w:t>
      </w:r>
      <w:r w:rsidRPr="00681488">
        <w:rPr>
          <w:rFonts w:asciiTheme="majorHAnsi" w:hAnsiTheme="majorHAnsi" w:cstheme="majorHAnsi"/>
          <w:color w:val="000000" w:themeColor="text1"/>
        </w:rPr>
        <w:t xml:space="preserve">. </w:t>
      </w:r>
      <w:bookmarkEnd w:id="0"/>
      <w:r w:rsidRPr="00681488">
        <w:rPr>
          <w:rFonts w:asciiTheme="majorHAnsi" w:hAnsiTheme="majorHAnsi" w:cstheme="majorHAnsi"/>
          <w:color w:val="000000" w:themeColor="text1"/>
        </w:rPr>
        <w:t>Harrah’s Ak-Chin Casino also features Bingo, continuing the proud heritage of William F. Harrah, who opened his first Bingo hall in Reno in 1937.</w:t>
      </w:r>
      <w:r w:rsidR="0047087F" w:rsidRPr="00681488">
        <w:rPr>
          <w:rFonts w:asciiTheme="majorHAnsi" w:hAnsiTheme="majorHAnsi" w:cstheme="majorHAnsi"/>
          <w:color w:val="000000" w:themeColor="text1"/>
        </w:rPr>
        <w:t xml:space="preserve"> Play-cation, Spa-cation or Stay-cation, Harrah’s Ak-Chin Casino has everything you need to play your way with endless activities and special seasonal rates. From thrilling promotions to instant free slot play offers, there is no better </w:t>
      </w:r>
      <w:r w:rsidR="002050D1">
        <w:rPr>
          <w:rFonts w:asciiTheme="majorHAnsi" w:hAnsiTheme="majorHAnsi" w:cstheme="majorHAnsi"/>
          <w:color w:val="000000" w:themeColor="text1"/>
        </w:rPr>
        <w:t>forever playground</w:t>
      </w:r>
      <w:r w:rsidR="0047087F" w:rsidRPr="00681488">
        <w:rPr>
          <w:rFonts w:asciiTheme="majorHAnsi" w:hAnsiTheme="majorHAnsi" w:cstheme="majorHAnsi"/>
          <w:color w:val="000000" w:themeColor="text1"/>
        </w:rPr>
        <w:t xml:space="preserve"> than Harrah’s Ak-Chin.</w:t>
      </w:r>
      <w:r w:rsidR="0047087F" w:rsidRPr="00681488">
        <w:rPr>
          <w:rFonts w:ascii="Arial" w:hAnsi="Arial" w:cs="Arial"/>
          <w:b/>
          <w:bCs/>
        </w:rPr>
        <w:t xml:space="preserve"> </w:t>
      </w:r>
      <w:r w:rsidR="0047087F" w:rsidRPr="00681488">
        <w:rPr>
          <w:rFonts w:ascii="Arial" w:hAnsi="Arial" w:cs="Arial"/>
          <w:b/>
          <w:bCs/>
          <w:color w:val="FF0000"/>
        </w:rPr>
        <w:t xml:space="preserve"> </w:t>
      </w:r>
    </w:p>
    <w:p w14:paraId="35B05FE7" w14:textId="77777777" w:rsidR="001D26C8" w:rsidRPr="00681488" w:rsidRDefault="001D26C8" w:rsidP="001D26C8">
      <w:pPr>
        <w:spacing w:after="0" w:line="240" w:lineRule="auto"/>
        <w:rPr>
          <w:rFonts w:asciiTheme="majorHAnsi" w:hAnsiTheme="majorHAnsi" w:cstheme="majorHAnsi"/>
          <w:color w:val="000000" w:themeColor="text1"/>
        </w:rPr>
      </w:pPr>
    </w:p>
    <w:p w14:paraId="4B61A750" w14:textId="50CE41AF" w:rsidR="001E71FD" w:rsidRPr="00681488" w:rsidRDefault="008F7759" w:rsidP="001D26C8">
      <w:pPr>
        <w:spacing w:after="0" w:line="240" w:lineRule="auto"/>
        <w:rPr>
          <w:rFonts w:asciiTheme="majorHAnsi" w:hAnsiTheme="majorHAnsi" w:cstheme="majorHAnsi"/>
          <w:color w:val="000000" w:themeColor="text1"/>
        </w:rPr>
      </w:pPr>
      <w:r w:rsidRPr="00681488">
        <w:rPr>
          <w:rFonts w:asciiTheme="majorHAnsi" w:hAnsiTheme="majorHAnsi" w:cstheme="majorHAnsi"/>
          <w:color w:val="000000" w:themeColor="text1"/>
        </w:rPr>
        <w:t xml:space="preserve">At </w:t>
      </w:r>
      <w:r w:rsidR="001E71FD" w:rsidRPr="00681488">
        <w:rPr>
          <w:rFonts w:asciiTheme="majorHAnsi" w:hAnsiTheme="majorHAnsi" w:cstheme="majorHAnsi"/>
          <w:color w:val="000000" w:themeColor="text1"/>
        </w:rPr>
        <w:t>Harrah's Ak-Chin Casino</w:t>
      </w:r>
      <w:r w:rsidRPr="00681488">
        <w:rPr>
          <w:rFonts w:asciiTheme="majorHAnsi" w:hAnsiTheme="majorHAnsi" w:cstheme="majorHAnsi"/>
          <w:color w:val="000000" w:themeColor="text1"/>
        </w:rPr>
        <w:t>,</w:t>
      </w:r>
      <w:r w:rsidR="001E71FD" w:rsidRPr="00681488">
        <w:rPr>
          <w:rFonts w:asciiTheme="majorHAnsi" w:hAnsiTheme="majorHAnsi" w:cstheme="majorHAnsi"/>
          <w:color w:val="000000" w:themeColor="text1"/>
        </w:rPr>
        <w:t xml:space="preserve"> guests also enjoy a variety of dining options, including the Copper Cactus Grill, Chop, Block &amp; Brew, Oak &amp; Fork, Agave's Restaurant and Dunkin'®.</w:t>
      </w:r>
    </w:p>
    <w:p w14:paraId="44C400C1" w14:textId="77777777" w:rsidR="001D26C8" w:rsidRPr="00681488" w:rsidRDefault="001D26C8" w:rsidP="001D26C8">
      <w:pPr>
        <w:spacing w:after="0" w:line="240" w:lineRule="auto"/>
        <w:rPr>
          <w:rFonts w:asciiTheme="majorHAnsi" w:hAnsiTheme="majorHAnsi" w:cstheme="majorHAnsi"/>
          <w:color w:val="000000" w:themeColor="text1"/>
        </w:rPr>
      </w:pPr>
    </w:p>
    <w:p w14:paraId="70B6328C" w14:textId="13BAC612" w:rsidR="004D426C" w:rsidRPr="00681488" w:rsidRDefault="00F72DE5" w:rsidP="001D26C8">
      <w:pPr>
        <w:spacing w:after="0" w:line="240" w:lineRule="auto"/>
        <w:rPr>
          <w:rFonts w:asciiTheme="majorHAnsi" w:hAnsiTheme="majorHAnsi" w:cstheme="majorHAnsi"/>
          <w:color w:val="000000" w:themeColor="text1"/>
        </w:rPr>
      </w:pPr>
      <w:r w:rsidRPr="00681488">
        <w:rPr>
          <w:rFonts w:asciiTheme="majorHAnsi" w:hAnsiTheme="majorHAnsi" w:cstheme="majorHAnsi"/>
          <w:color w:val="000000" w:themeColor="text1"/>
        </w:rPr>
        <w:t xml:space="preserve">The property boasts of beautifully appointed public spaces, featuring architectural design and artwork that pays tribute to the Native American culture and the Ak-Chin Indian Community. In addition, a pedestrian bridge connects the casino to the </w:t>
      </w:r>
      <w:r w:rsidR="00BF3356" w:rsidRPr="00681488">
        <w:rPr>
          <w:rFonts w:asciiTheme="majorHAnsi" w:hAnsiTheme="majorHAnsi" w:cstheme="majorHAnsi"/>
          <w:color w:val="000000" w:themeColor="text1"/>
        </w:rPr>
        <w:t>A</w:t>
      </w:r>
      <w:r w:rsidR="0033276B" w:rsidRPr="00681488">
        <w:rPr>
          <w:rFonts w:asciiTheme="majorHAnsi" w:hAnsiTheme="majorHAnsi" w:cstheme="majorHAnsi"/>
          <w:color w:val="000000" w:themeColor="text1"/>
        </w:rPr>
        <w:t>k</w:t>
      </w:r>
      <w:r w:rsidR="00BF3356" w:rsidRPr="00681488">
        <w:rPr>
          <w:rFonts w:asciiTheme="majorHAnsi" w:hAnsiTheme="majorHAnsi" w:cstheme="majorHAnsi"/>
          <w:color w:val="000000" w:themeColor="text1"/>
        </w:rPr>
        <w:t xml:space="preserve">-Chin Circle </w:t>
      </w:r>
      <w:r w:rsidRPr="00681488">
        <w:rPr>
          <w:rFonts w:asciiTheme="majorHAnsi" w:hAnsiTheme="majorHAnsi" w:cstheme="majorHAnsi"/>
          <w:color w:val="000000" w:themeColor="text1"/>
        </w:rPr>
        <w:t xml:space="preserve">Entertainment Center, a complex with a movie theatre, bowling alley, and additional bars and restaurants. </w:t>
      </w:r>
      <w:r w:rsidR="00A6028F" w:rsidRPr="00681488">
        <w:rPr>
          <w:rFonts w:asciiTheme="majorHAnsi" w:hAnsiTheme="majorHAnsi" w:cstheme="majorHAnsi"/>
          <w:color w:val="000000" w:themeColor="text1"/>
        </w:rPr>
        <w:t>Enjoy even more action and</w:t>
      </w:r>
      <w:r w:rsidR="00AB206E" w:rsidRPr="00681488">
        <w:rPr>
          <w:rFonts w:asciiTheme="majorHAnsi" w:hAnsiTheme="majorHAnsi" w:cstheme="majorHAnsi"/>
          <w:color w:val="000000" w:themeColor="text1"/>
        </w:rPr>
        <w:t xml:space="preserve"> play an extraordinary round of golf at </w:t>
      </w:r>
      <w:r w:rsidR="00A6028F" w:rsidRPr="00681488">
        <w:rPr>
          <w:rFonts w:asciiTheme="majorHAnsi" w:hAnsiTheme="majorHAnsi" w:cstheme="majorHAnsi"/>
          <w:color w:val="000000" w:themeColor="text1"/>
        </w:rPr>
        <w:t xml:space="preserve">the Ak-Chin </w:t>
      </w:r>
      <w:r w:rsidR="00AB206E" w:rsidRPr="00681488">
        <w:rPr>
          <w:rFonts w:asciiTheme="majorHAnsi" w:hAnsiTheme="majorHAnsi" w:cstheme="majorHAnsi"/>
          <w:color w:val="000000" w:themeColor="text1"/>
        </w:rPr>
        <w:t>Southern Dunes Golf Club, one of Arizona’s highest-rated courses. Located ten minutes from Harrah’s Ak-Chin, the award-winning Championship course showcases 360-degree views of the surrounding Sonoran Desert, impeccably groomed fairways, restaurants, shopping and more.</w:t>
      </w:r>
    </w:p>
    <w:p w14:paraId="5D5500C3" w14:textId="77777777" w:rsidR="001D26C8" w:rsidRPr="00681488" w:rsidRDefault="001D26C8" w:rsidP="001D26C8">
      <w:pPr>
        <w:spacing w:after="0" w:line="240" w:lineRule="auto"/>
        <w:rPr>
          <w:rFonts w:asciiTheme="majorHAnsi" w:hAnsiTheme="majorHAnsi" w:cstheme="majorHAnsi"/>
          <w:b/>
          <w:bCs/>
        </w:rPr>
      </w:pPr>
    </w:p>
    <w:p w14:paraId="207E4291" w14:textId="2E5DBE29" w:rsidR="007334C4" w:rsidRPr="00681488" w:rsidRDefault="004D426C" w:rsidP="001D26C8">
      <w:pPr>
        <w:spacing w:after="0" w:line="240" w:lineRule="auto"/>
        <w:rPr>
          <w:rFonts w:asciiTheme="majorHAnsi" w:hAnsiTheme="majorHAnsi" w:cstheme="majorHAnsi"/>
          <w:b/>
          <w:bCs/>
        </w:rPr>
      </w:pPr>
      <w:r w:rsidRPr="00681488">
        <w:rPr>
          <w:rFonts w:asciiTheme="majorHAnsi" w:hAnsiTheme="majorHAnsi" w:cstheme="majorHAnsi"/>
          <w:b/>
          <w:bCs/>
        </w:rPr>
        <w:t>OVERVIEW:</w:t>
      </w:r>
    </w:p>
    <w:p w14:paraId="7DE2377C" w14:textId="726C2DB4" w:rsidR="00730C5B" w:rsidRPr="00681488" w:rsidRDefault="007334C4" w:rsidP="001D26C8">
      <w:pPr>
        <w:spacing w:after="0" w:line="240" w:lineRule="auto"/>
        <w:rPr>
          <w:rFonts w:asciiTheme="majorHAnsi" w:hAnsiTheme="majorHAnsi" w:cstheme="majorHAnsi"/>
        </w:rPr>
      </w:pPr>
      <w:r w:rsidRPr="00681488">
        <w:rPr>
          <w:rFonts w:asciiTheme="majorHAnsi" w:hAnsiTheme="majorHAnsi" w:cstheme="majorHAnsi"/>
          <w:b/>
          <w:bCs/>
        </w:rPr>
        <w:t>About Harrah’s Ak-Chin Casino</w:t>
      </w:r>
      <w:r w:rsidR="004D426C" w:rsidRPr="00681488">
        <w:rPr>
          <w:rFonts w:asciiTheme="majorHAnsi" w:hAnsiTheme="majorHAnsi" w:cstheme="majorHAnsi"/>
        </w:rPr>
        <w:tab/>
      </w:r>
    </w:p>
    <w:p w14:paraId="0E033FAC" w14:textId="563ADC80" w:rsidR="00F72DE5" w:rsidRPr="00681488" w:rsidRDefault="00F72DE5" w:rsidP="001D26C8">
      <w:pPr>
        <w:spacing w:after="0" w:line="240" w:lineRule="auto"/>
        <w:rPr>
          <w:rFonts w:asciiTheme="majorHAnsi" w:hAnsiTheme="majorHAnsi" w:cstheme="majorHAnsi"/>
          <w:color w:val="000000"/>
        </w:rPr>
      </w:pPr>
      <w:r w:rsidRPr="00681488">
        <w:rPr>
          <w:rFonts w:asciiTheme="majorHAnsi" w:hAnsiTheme="majorHAnsi" w:cstheme="majorHAnsi"/>
          <w:color w:val="000000"/>
        </w:rPr>
        <w:t>For nearly 30 years in Maricopa, Harrah’s Ak-Chin Casino is Arizona’s first and only tribal casino to have an international management partner.</w:t>
      </w:r>
      <w:r w:rsidR="001E71FD" w:rsidRPr="00681488">
        <w:rPr>
          <w:rFonts w:asciiTheme="majorHAnsi" w:hAnsiTheme="majorHAnsi" w:cstheme="majorHAnsi"/>
          <w:color w:val="000000"/>
        </w:rPr>
        <w:t xml:space="preserve"> Through the Caesars Rewards program, </w:t>
      </w:r>
      <w:r w:rsidRPr="00681488">
        <w:rPr>
          <w:rFonts w:asciiTheme="majorHAnsi" w:hAnsiTheme="majorHAnsi" w:cstheme="majorHAnsi"/>
          <w:color w:val="000000"/>
        </w:rPr>
        <w:t>Harrah’s Ak-Chin is the only casino in Arizona that allows guests</w:t>
      </w:r>
      <w:r w:rsidR="001E71FD" w:rsidRPr="00681488">
        <w:rPr>
          <w:rFonts w:asciiTheme="majorHAnsi" w:hAnsiTheme="majorHAnsi" w:cstheme="majorHAnsi"/>
          <w:color w:val="000000"/>
        </w:rPr>
        <w:t xml:space="preserve"> </w:t>
      </w:r>
      <w:r w:rsidRPr="00681488">
        <w:rPr>
          <w:rFonts w:asciiTheme="majorHAnsi" w:hAnsiTheme="majorHAnsi" w:cstheme="majorHAnsi"/>
          <w:color w:val="000000"/>
        </w:rPr>
        <w:t xml:space="preserve">to unlock benefits and other </w:t>
      </w:r>
      <w:r w:rsidR="002A261C" w:rsidRPr="00681488">
        <w:rPr>
          <w:rFonts w:asciiTheme="majorHAnsi" w:hAnsiTheme="majorHAnsi" w:cstheme="majorHAnsi"/>
          <w:color w:val="000000"/>
        </w:rPr>
        <w:t xml:space="preserve">rewards </w:t>
      </w:r>
      <w:r w:rsidRPr="00681488">
        <w:rPr>
          <w:rFonts w:asciiTheme="majorHAnsi" w:hAnsiTheme="majorHAnsi" w:cstheme="majorHAnsi"/>
          <w:color w:val="000000"/>
        </w:rPr>
        <w:t xml:space="preserve">that can be used worldwide at the entire Caesars’ family of </w:t>
      </w:r>
      <w:r w:rsidR="00601AD4" w:rsidRPr="00681488">
        <w:rPr>
          <w:rFonts w:asciiTheme="majorHAnsi" w:hAnsiTheme="majorHAnsi" w:cstheme="majorHAnsi"/>
          <w:color w:val="000000"/>
        </w:rPr>
        <w:t xml:space="preserve">hotels and </w:t>
      </w:r>
      <w:r w:rsidRPr="00681488">
        <w:rPr>
          <w:rFonts w:asciiTheme="majorHAnsi" w:hAnsiTheme="majorHAnsi" w:cstheme="majorHAnsi"/>
          <w:color w:val="000000"/>
        </w:rPr>
        <w:t>casinos.</w:t>
      </w:r>
    </w:p>
    <w:p w14:paraId="41C42447" w14:textId="77777777" w:rsidR="001D26C8" w:rsidRPr="00681488" w:rsidRDefault="001D26C8" w:rsidP="001D26C8">
      <w:pPr>
        <w:spacing w:after="0" w:line="240" w:lineRule="auto"/>
        <w:rPr>
          <w:rFonts w:asciiTheme="majorHAnsi" w:hAnsiTheme="majorHAnsi" w:cstheme="majorHAnsi"/>
          <w:color w:val="000000"/>
        </w:rPr>
      </w:pPr>
    </w:p>
    <w:p w14:paraId="0E273B32" w14:textId="210B18D3" w:rsidR="00F72DE5" w:rsidRPr="00681488" w:rsidRDefault="00F72DE5" w:rsidP="001D26C8">
      <w:pPr>
        <w:spacing w:after="0" w:line="240" w:lineRule="auto"/>
        <w:rPr>
          <w:rFonts w:asciiTheme="majorHAnsi" w:hAnsiTheme="majorHAnsi" w:cstheme="majorHAnsi"/>
          <w:color w:val="000000"/>
        </w:rPr>
      </w:pPr>
      <w:r w:rsidRPr="00681488">
        <w:rPr>
          <w:rFonts w:asciiTheme="majorHAnsi" w:hAnsiTheme="majorHAnsi" w:cstheme="majorHAnsi"/>
          <w:color w:val="000000"/>
        </w:rPr>
        <w:t xml:space="preserve">Harrah’s Ak-Chin has been named a Most Admired Company by Arizona Business Magazine and Best Companies AZ, and Phoenix Business Journal has named the property one of the “Best Places to Work in </w:t>
      </w:r>
      <w:r w:rsidRPr="00681488">
        <w:rPr>
          <w:rFonts w:asciiTheme="majorHAnsi" w:hAnsiTheme="majorHAnsi" w:cstheme="majorHAnsi"/>
          <w:color w:val="000000"/>
        </w:rPr>
        <w:lastRenderedPageBreak/>
        <w:t>the Valley” four consecutive years. Harrah’s Ak-Chin was also awarded a Volunteer Service Award from the Arizona Governor’s Commission on Service and Volunteerism.</w:t>
      </w:r>
    </w:p>
    <w:p w14:paraId="3DD839A0" w14:textId="77777777" w:rsidR="001D26C8" w:rsidRPr="00681488" w:rsidRDefault="001D26C8" w:rsidP="001D26C8">
      <w:pPr>
        <w:spacing w:after="0" w:line="240" w:lineRule="auto"/>
        <w:rPr>
          <w:rFonts w:asciiTheme="majorHAnsi" w:hAnsiTheme="majorHAnsi" w:cstheme="majorHAnsi"/>
          <w:color w:val="000000"/>
        </w:rPr>
      </w:pPr>
    </w:p>
    <w:p w14:paraId="06DF8767" w14:textId="3D56CE2D" w:rsidR="007334C4" w:rsidRPr="00681488" w:rsidRDefault="007334C4" w:rsidP="001D26C8">
      <w:pPr>
        <w:spacing w:after="0" w:line="240" w:lineRule="auto"/>
        <w:rPr>
          <w:rFonts w:asciiTheme="majorHAnsi" w:hAnsiTheme="majorHAnsi" w:cstheme="majorHAnsi"/>
          <w:b/>
        </w:rPr>
      </w:pPr>
      <w:r w:rsidRPr="00681488">
        <w:rPr>
          <w:rFonts w:asciiTheme="majorHAnsi" w:hAnsiTheme="majorHAnsi" w:cstheme="majorHAnsi"/>
          <w:b/>
        </w:rPr>
        <w:t>About Ak-Chin Indian Community</w:t>
      </w:r>
    </w:p>
    <w:p w14:paraId="6DFF429E" w14:textId="2B2A086C" w:rsidR="001D26C8"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t xml:space="preserve">The Ak-Chin Indian Community is 30 miles south of Phoenix in the northwestern part of Pinal County. Ak-Chin is an O'odham word translated to mean “mouth of the wash” or “place where the wash loses itself in the sand or ground.” The term refers to farming that relies on washes – seasonal flood plains created by winter snows and summer rains. The Community has an enrollment of more than 1,000 tribal members and a land base of over 22,000 acres. </w:t>
      </w:r>
    </w:p>
    <w:p w14:paraId="77411C96" w14:textId="77777777" w:rsidR="001D26C8" w:rsidRPr="00681488" w:rsidRDefault="001D26C8" w:rsidP="001D26C8">
      <w:pPr>
        <w:spacing w:after="0" w:line="240" w:lineRule="auto"/>
        <w:rPr>
          <w:rFonts w:asciiTheme="majorHAnsi" w:hAnsiTheme="majorHAnsi" w:cstheme="majorHAnsi"/>
          <w:bCs/>
        </w:rPr>
      </w:pPr>
    </w:p>
    <w:p w14:paraId="37C1BC97" w14:textId="74ABA0B4" w:rsidR="001E71FD"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t>The first significant enterprise for the Ak-Chin Indian Community was the Ak-Chin Farms, established in 1963 and currently harvests more than 15,000 acres, making it one of the largest farming communities in the United States.</w:t>
      </w:r>
    </w:p>
    <w:p w14:paraId="2E20C7E8" w14:textId="77777777" w:rsidR="001D26C8"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softHyphen/>
      </w:r>
      <w:r w:rsidRPr="00681488">
        <w:rPr>
          <w:rFonts w:asciiTheme="majorHAnsi" w:hAnsiTheme="majorHAnsi" w:cstheme="majorHAnsi"/>
          <w:bCs/>
        </w:rPr>
        <w:softHyphen/>
      </w:r>
      <w:r w:rsidRPr="00681488">
        <w:rPr>
          <w:rFonts w:asciiTheme="majorHAnsi" w:hAnsiTheme="majorHAnsi" w:cstheme="majorHAnsi"/>
          <w:bCs/>
        </w:rPr>
        <w:softHyphen/>
      </w:r>
      <w:r w:rsidRPr="00681488">
        <w:rPr>
          <w:rFonts w:asciiTheme="majorHAnsi" w:hAnsiTheme="majorHAnsi" w:cstheme="majorHAnsi"/>
          <w:bCs/>
        </w:rPr>
        <w:softHyphen/>
      </w:r>
      <w:r w:rsidRPr="00681488">
        <w:rPr>
          <w:rFonts w:asciiTheme="majorHAnsi" w:hAnsiTheme="majorHAnsi" w:cstheme="majorHAnsi"/>
          <w:bCs/>
        </w:rPr>
        <w:softHyphen/>
      </w:r>
      <w:r w:rsidRPr="00681488">
        <w:rPr>
          <w:rFonts w:asciiTheme="majorHAnsi" w:hAnsiTheme="majorHAnsi" w:cstheme="majorHAnsi"/>
          <w:bCs/>
        </w:rPr>
        <w:softHyphen/>
      </w:r>
    </w:p>
    <w:p w14:paraId="4B8009D2" w14:textId="2759766C" w:rsidR="001E71FD"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t xml:space="preserve">In 2016, the Ak-Chin Indian Community revised its constitution and, for the first time, elected its Chairman, Vice Chairman and three tribal council members. Until then, the council appointed the chair and vice chair from within the elected members. </w:t>
      </w:r>
    </w:p>
    <w:p w14:paraId="534248CA" w14:textId="77777777" w:rsidR="001D26C8" w:rsidRPr="00681488" w:rsidRDefault="001D26C8" w:rsidP="001D26C8">
      <w:pPr>
        <w:spacing w:after="0" w:line="240" w:lineRule="auto"/>
        <w:rPr>
          <w:rFonts w:asciiTheme="majorHAnsi" w:hAnsiTheme="majorHAnsi" w:cstheme="majorHAnsi"/>
          <w:bCs/>
        </w:rPr>
      </w:pPr>
    </w:p>
    <w:p w14:paraId="1646BED9" w14:textId="17F2A8CC" w:rsidR="001E71FD"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t xml:space="preserve">The Ak-Chin Indian Community entered the gaming industry in 1994 as part of the original compacts with the State of Arizona and established a management agreement with Harrah’s and, to this day, are the only Tribe in the state with an international management partner. </w:t>
      </w:r>
    </w:p>
    <w:p w14:paraId="677ABCA5" w14:textId="77777777" w:rsidR="001D26C8" w:rsidRPr="00681488" w:rsidRDefault="001D26C8" w:rsidP="001D26C8">
      <w:pPr>
        <w:spacing w:after="0" w:line="240" w:lineRule="auto"/>
        <w:rPr>
          <w:rFonts w:asciiTheme="majorHAnsi" w:hAnsiTheme="majorHAnsi" w:cstheme="majorHAnsi"/>
          <w:bCs/>
        </w:rPr>
      </w:pPr>
    </w:p>
    <w:p w14:paraId="2DE30920" w14:textId="30EF4D71" w:rsidR="001E71FD" w:rsidRPr="00681488" w:rsidRDefault="001E71FD" w:rsidP="001D26C8">
      <w:pPr>
        <w:spacing w:after="0" w:line="240" w:lineRule="auto"/>
        <w:rPr>
          <w:rFonts w:asciiTheme="majorHAnsi" w:hAnsiTheme="majorHAnsi" w:cstheme="majorHAnsi"/>
          <w:bCs/>
        </w:rPr>
      </w:pPr>
      <w:r w:rsidRPr="00681488">
        <w:rPr>
          <w:rFonts w:asciiTheme="majorHAnsi" w:hAnsiTheme="majorHAnsi" w:cstheme="majorHAnsi"/>
          <w:bCs/>
        </w:rPr>
        <w:t xml:space="preserve">The Ak-Chin Indian Community has been a continuous source of economic vitality for Pinal County, the City of Maricopa and surrounding communities, largely thanks to its casino operations, providing hundreds of jobs for community members and everyone in and around the Ak-Chin Indian Community.  </w:t>
      </w:r>
    </w:p>
    <w:p w14:paraId="2C37288B" w14:textId="77777777" w:rsidR="001D26C8" w:rsidRPr="00681488" w:rsidRDefault="001D26C8" w:rsidP="001D26C8">
      <w:pPr>
        <w:pStyle w:val="Heading3"/>
        <w:shd w:val="clear" w:color="auto" w:fill="FFFFFF"/>
        <w:spacing w:before="0" w:beforeAutospacing="0" w:after="0" w:afterAutospacing="0"/>
        <w:textAlignment w:val="baseline"/>
        <w:rPr>
          <w:rFonts w:asciiTheme="majorHAnsi" w:hAnsiTheme="majorHAnsi" w:cstheme="majorHAnsi"/>
          <w:sz w:val="22"/>
          <w:szCs w:val="22"/>
        </w:rPr>
      </w:pPr>
    </w:p>
    <w:p w14:paraId="308C8334" w14:textId="6AA3E28D" w:rsidR="00154FE9" w:rsidRPr="00681488" w:rsidRDefault="004D426C" w:rsidP="001D26C8">
      <w:pPr>
        <w:pStyle w:val="Heading3"/>
        <w:shd w:val="clear" w:color="auto" w:fill="FFFFFF"/>
        <w:spacing w:before="0" w:beforeAutospacing="0" w:after="0" w:afterAutospacing="0"/>
        <w:textAlignment w:val="baseline"/>
        <w:rPr>
          <w:rFonts w:asciiTheme="majorHAnsi" w:hAnsiTheme="majorHAnsi" w:cstheme="majorHAnsi"/>
          <w:sz w:val="22"/>
          <w:szCs w:val="22"/>
        </w:rPr>
      </w:pPr>
      <w:r w:rsidRPr="00681488">
        <w:rPr>
          <w:rFonts w:asciiTheme="majorHAnsi" w:hAnsiTheme="majorHAnsi" w:cstheme="majorHAnsi"/>
          <w:sz w:val="22"/>
          <w:szCs w:val="22"/>
        </w:rPr>
        <w:t xml:space="preserve">ROOMS: </w:t>
      </w:r>
    </w:p>
    <w:p w14:paraId="5D8A23D8" w14:textId="0691DC9F" w:rsidR="0047087F" w:rsidRPr="00681488" w:rsidRDefault="0047087F" w:rsidP="0047087F">
      <w:pPr>
        <w:ind w:right="144"/>
        <w:rPr>
          <w:rFonts w:ascii="Arial" w:hAnsi="Arial" w:cs="Arial"/>
          <w:b/>
          <w:bCs/>
          <w:color w:val="000000"/>
        </w:rPr>
      </w:pPr>
      <w:r w:rsidRPr="00681488">
        <w:rPr>
          <w:rFonts w:asciiTheme="majorHAnsi" w:hAnsiTheme="majorHAnsi" w:cstheme="majorHAnsi"/>
          <w:bCs/>
        </w:rPr>
        <w:t xml:space="preserve">Your happy place now comes with a keycard. There are over 500 luxurious rooms and suites just steps from the action. </w:t>
      </w:r>
      <w:bookmarkStart w:id="1" w:name="_Hlk51237212"/>
      <w:r w:rsidRPr="00681488">
        <w:rPr>
          <w:rFonts w:asciiTheme="majorHAnsi" w:hAnsiTheme="majorHAnsi" w:cstheme="majorHAnsi"/>
          <w:bCs/>
        </w:rPr>
        <w:t>Choose from the Cactus Tower, Ak</w:t>
      </w:r>
      <w:r w:rsidR="00220D44" w:rsidRPr="00681488">
        <w:rPr>
          <w:rFonts w:asciiTheme="majorHAnsi" w:hAnsiTheme="majorHAnsi" w:cstheme="majorHAnsi"/>
          <w:bCs/>
        </w:rPr>
        <w:t>-</w:t>
      </w:r>
      <w:r w:rsidRPr="00681488">
        <w:rPr>
          <w:rFonts w:asciiTheme="majorHAnsi" w:hAnsiTheme="majorHAnsi" w:cstheme="majorHAnsi"/>
          <w:bCs/>
        </w:rPr>
        <w:t>Chin Tower or the Resort. </w:t>
      </w:r>
      <w:bookmarkEnd w:id="1"/>
      <w:r w:rsidRPr="00681488">
        <w:rPr>
          <w:rFonts w:asciiTheme="majorHAnsi" w:hAnsiTheme="majorHAnsi" w:cstheme="majorHAnsi"/>
          <w:bCs/>
        </w:rPr>
        <w:t xml:space="preserve">Resort rooms feature private patios or balconies and all the comforts of a premier resort. So next time you need to escape, visit Harrah’s Ak-Chin Casino. </w:t>
      </w:r>
    </w:p>
    <w:p w14:paraId="35673E91" w14:textId="178DEEA3" w:rsidR="001E71FD" w:rsidRPr="00681488" w:rsidRDefault="001E71FD" w:rsidP="001D26C8">
      <w:pPr>
        <w:pStyle w:val="Heading3"/>
        <w:shd w:val="clear" w:color="auto" w:fill="FFFFFF"/>
        <w:spacing w:before="0" w:beforeAutospacing="0" w:after="0" w:afterAutospacing="0"/>
        <w:textAlignment w:val="baseline"/>
        <w:rPr>
          <w:rFonts w:asciiTheme="majorHAnsi" w:hAnsiTheme="majorHAnsi" w:cstheme="majorHAnsi"/>
          <w:b w:val="0"/>
          <w:bCs w:val="0"/>
          <w:sz w:val="22"/>
          <w:szCs w:val="22"/>
        </w:rPr>
      </w:pPr>
    </w:p>
    <w:p w14:paraId="6726D4F2" w14:textId="77777777" w:rsidR="001E71FD" w:rsidRPr="00681488" w:rsidRDefault="001E71FD" w:rsidP="001D26C8">
      <w:pPr>
        <w:pStyle w:val="Heading3"/>
        <w:shd w:val="clear" w:color="auto" w:fill="FFFFFF"/>
        <w:spacing w:before="0" w:beforeAutospacing="0" w:after="0" w:afterAutospacing="0"/>
        <w:textAlignment w:val="baseline"/>
        <w:rPr>
          <w:rFonts w:asciiTheme="majorHAnsi" w:hAnsiTheme="majorHAnsi" w:cstheme="majorHAnsi"/>
          <w:b w:val="0"/>
          <w:bCs w:val="0"/>
          <w:sz w:val="22"/>
          <w:szCs w:val="22"/>
        </w:rPr>
      </w:pPr>
    </w:p>
    <w:p w14:paraId="09EC8EDB" w14:textId="0F791D9D"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AK-CHIN HIGH RISE DELUXE ROOM | 1 KING or </w:t>
      </w:r>
      <w:r w:rsidR="009E2583">
        <w:rPr>
          <w:rFonts w:asciiTheme="majorHAnsi" w:hAnsiTheme="majorHAnsi" w:cstheme="majorHAnsi"/>
          <w:b/>
          <w:bCs/>
        </w:rPr>
        <w:t>2 QUEENS</w:t>
      </w:r>
    </w:p>
    <w:p w14:paraId="533121DA" w14:textId="57BD12C8"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Room with king bed. Room includes a Simmons Beautyrest Pillow Top Mattress, rainfall shower, desk, Wi-Fi, media hub, 42" HD TV with digital Pay-Per-View movies, phone with voicemail, clock radio, refrigerator, safe, hair dryer, iron and ironing board, in-room coffee and condiments. Roll-away bed available upon request (at </w:t>
      </w:r>
      <w:r w:rsidR="00007877">
        <w:rPr>
          <w:rFonts w:asciiTheme="majorHAnsi" w:hAnsiTheme="majorHAnsi" w:cstheme="majorHAnsi"/>
        </w:rPr>
        <w:t xml:space="preserve">an </w:t>
      </w:r>
      <w:r w:rsidRPr="00681488">
        <w:rPr>
          <w:rFonts w:asciiTheme="majorHAnsi" w:hAnsiTheme="majorHAnsi" w:cstheme="majorHAnsi"/>
        </w:rPr>
        <w:t xml:space="preserve">additional charge). </w:t>
      </w:r>
    </w:p>
    <w:p w14:paraId="365A9FDA" w14:textId="77777777" w:rsidR="00730C5B" w:rsidRPr="00681488" w:rsidRDefault="00730C5B" w:rsidP="001D26C8">
      <w:pPr>
        <w:spacing w:after="0" w:line="240" w:lineRule="auto"/>
        <w:rPr>
          <w:rFonts w:asciiTheme="majorHAnsi" w:hAnsiTheme="majorHAnsi" w:cstheme="majorHAnsi"/>
        </w:rPr>
      </w:pPr>
    </w:p>
    <w:p w14:paraId="4F3A8A62" w14:textId="3471B9EC"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AK-CHIN HIGH RISE DELUXE ROOM | 1 KING or </w:t>
      </w:r>
      <w:r w:rsidR="009E2583">
        <w:rPr>
          <w:rFonts w:asciiTheme="majorHAnsi" w:hAnsiTheme="majorHAnsi" w:cstheme="majorHAnsi"/>
          <w:b/>
          <w:bCs/>
        </w:rPr>
        <w:t>2 QUEENS</w:t>
      </w:r>
      <w:r w:rsidR="009E2583" w:rsidRPr="00681488" w:rsidDel="009E2583">
        <w:rPr>
          <w:rFonts w:asciiTheme="majorHAnsi" w:hAnsiTheme="majorHAnsi" w:cstheme="majorHAnsi"/>
          <w:b/>
          <w:bCs/>
        </w:rPr>
        <w:t xml:space="preserve"> </w:t>
      </w:r>
      <w:r w:rsidRPr="00681488">
        <w:rPr>
          <w:rFonts w:asciiTheme="majorHAnsi" w:hAnsiTheme="majorHAnsi" w:cstheme="majorHAnsi"/>
          <w:b/>
          <w:bCs/>
        </w:rPr>
        <w:t>| MOBILITY ROLL-IN</w:t>
      </w:r>
      <w:r w:rsidRPr="00681488">
        <w:rPr>
          <w:rFonts w:asciiTheme="majorHAnsi" w:hAnsiTheme="majorHAnsi" w:cstheme="majorHAnsi"/>
          <w:b/>
          <w:bCs/>
        </w:rPr>
        <w:tab/>
      </w:r>
    </w:p>
    <w:p w14:paraId="13DBA1B4" w14:textId="3C8DE266"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Accessible Room with king bed and roll-in shower. Room includes a Simmons Beautyrest Pillow Top Mattress, desk, Wi-Fi, media hub, 42" HD TV with digital Pay-Per-View movies, phone with voicemail, clock radio, refrigerator, safe, hair dryer, iron and ironing board, in-room coffee and condiments. Roll-away bed available upon request (at </w:t>
      </w:r>
      <w:r w:rsidR="00007877">
        <w:rPr>
          <w:rFonts w:asciiTheme="majorHAnsi" w:hAnsiTheme="majorHAnsi" w:cstheme="majorHAnsi"/>
        </w:rPr>
        <w:t xml:space="preserve">an </w:t>
      </w:r>
      <w:r w:rsidRPr="00681488">
        <w:rPr>
          <w:rFonts w:asciiTheme="majorHAnsi" w:hAnsiTheme="majorHAnsi" w:cstheme="majorHAnsi"/>
        </w:rPr>
        <w:t xml:space="preserve">additional charge). </w:t>
      </w:r>
    </w:p>
    <w:p w14:paraId="5994D181" w14:textId="77777777" w:rsidR="00730C5B" w:rsidRPr="00681488" w:rsidRDefault="00730C5B" w:rsidP="001D26C8">
      <w:pPr>
        <w:spacing w:after="0" w:line="240" w:lineRule="auto"/>
        <w:rPr>
          <w:rFonts w:asciiTheme="majorHAnsi" w:hAnsiTheme="majorHAnsi" w:cstheme="majorHAnsi"/>
        </w:rPr>
      </w:pPr>
    </w:p>
    <w:p w14:paraId="1BCF260F" w14:textId="09F65AD2"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AK-CHIN HIGH RISE DELUXE | 1 KING or </w:t>
      </w:r>
      <w:r w:rsidR="009E2583">
        <w:rPr>
          <w:rFonts w:asciiTheme="majorHAnsi" w:hAnsiTheme="majorHAnsi" w:cstheme="majorHAnsi"/>
          <w:b/>
          <w:bCs/>
        </w:rPr>
        <w:t>2 QUEENS</w:t>
      </w:r>
      <w:r w:rsidR="009E2583" w:rsidRPr="00681488" w:rsidDel="009E2583">
        <w:rPr>
          <w:rFonts w:asciiTheme="majorHAnsi" w:hAnsiTheme="majorHAnsi" w:cstheme="majorHAnsi"/>
          <w:b/>
          <w:bCs/>
        </w:rPr>
        <w:t xml:space="preserve"> </w:t>
      </w:r>
      <w:r w:rsidRPr="00681488">
        <w:rPr>
          <w:rFonts w:asciiTheme="majorHAnsi" w:hAnsiTheme="majorHAnsi" w:cstheme="majorHAnsi"/>
          <w:b/>
          <w:bCs/>
        </w:rPr>
        <w:t>| MOBILITY TUB</w:t>
      </w:r>
    </w:p>
    <w:p w14:paraId="74F3DAD9" w14:textId="4AFC140A"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Accessible Room with king bed and mobility tub. Room includes a Simmons Beautyrest Pillow Top Mattress, desk, Wi-Fi, media hub, 42" HD TV with digital Pay-Per-View movies, phone with voicemail, clock radio, refrigerator, safe, hair dryer, iron and ironing board, in-room coffee and condiments. Roll-away bed available upon request (at </w:t>
      </w:r>
      <w:r w:rsidR="00007877">
        <w:rPr>
          <w:rFonts w:asciiTheme="majorHAnsi" w:hAnsiTheme="majorHAnsi" w:cstheme="majorHAnsi"/>
        </w:rPr>
        <w:t xml:space="preserve">an </w:t>
      </w:r>
      <w:r w:rsidRPr="00681488">
        <w:rPr>
          <w:rFonts w:asciiTheme="majorHAnsi" w:hAnsiTheme="majorHAnsi" w:cstheme="majorHAnsi"/>
        </w:rPr>
        <w:t xml:space="preserve">additional charge). </w:t>
      </w:r>
    </w:p>
    <w:p w14:paraId="62D9B725" w14:textId="77777777" w:rsidR="00730C5B" w:rsidRPr="00681488" w:rsidRDefault="00730C5B" w:rsidP="001D26C8">
      <w:pPr>
        <w:spacing w:after="0" w:line="240" w:lineRule="auto"/>
        <w:rPr>
          <w:rFonts w:asciiTheme="majorHAnsi" w:hAnsiTheme="majorHAnsi" w:cstheme="majorHAnsi"/>
        </w:rPr>
      </w:pPr>
    </w:p>
    <w:p w14:paraId="3D1461DB" w14:textId="0C2E3ADB"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DELUXE | 1 KING | MOBILITY ROLL-IN &amp; HEARING IMPAIRED</w:t>
      </w:r>
    </w:p>
    <w:p w14:paraId="51FAE9E5" w14:textId="000DA8F3"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Mobility and </w:t>
      </w:r>
      <w:r w:rsidR="001E71FD" w:rsidRPr="00681488">
        <w:rPr>
          <w:rFonts w:asciiTheme="majorHAnsi" w:hAnsiTheme="majorHAnsi" w:cstheme="majorHAnsi"/>
        </w:rPr>
        <w:t>Hearing-Impaired</w:t>
      </w:r>
      <w:r w:rsidRPr="00681488">
        <w:rPr>
          <w:rFonts w:asciiTheme="majorHAnsi" w:hAnsiTheme="majorHAnsi" w:cstheme="majorHAnsi"/>
        </w:rPr>
        <w:t xml:space="preserve"> Room with king bed. Room includes a Simmons Beautyrest Pillow Top Mattress, roll-in shower, desk, Wi-Fi, media hub, 42" HD TV with digital Pay-Per-View movies, phone with voicemail, clock radio, refrigerator, safe, hair dryer, iron and ironing board, in-room coffee and condiments. Roll-away bed available upon request (at </w:t>
      </w:r>
      <w:r w:rsidR="00007877">
        <w:rPr>
          <w:rFonts w:asciiTheme="majorHAnsi" w:hAnsiTheme="majorHAnsi" w:cstheme="majorHAnsi"/>
        </w:rPr>
        <w:t xml:space="preserve">an </w:t>
      </w:r>
      <w:r w:rsidRPr="00681488">
        <w:rPr>
          <w:rFonts w:asciiTheme="majorHAnsi" w:hAnsiTheme="majorHAnsi" w:cstheme="majorHAnsi"/>
        </w:rPr>
        <w:t xml:space="preserve">additional charge). </w:t>
      </w:r>
    </w:p>
    <w:p w14:paraId="0DB8FCDE" w14:textId="77777777" w:rsidR="00730C5B" w:rsidRPr="00681488" w:rsidRDefault="00730C5B" w:rsidP="001D26C8">
      <w:pPr>
        <w:spacing w:after="0" w:line="240" w:lineRule="auto"/>
        <w:rPr>
          <w:rFonts w:asciiTheme="majorHAnsi" w:hAnsiTheme="majorHAnsi" w:cstheme="majorHAnsi"/>
        </w:rPr>
      </w:pPr>
    </w:p>
    <w:p w14:paraId="4655A8B1" w14:textId="4B06D3B9"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AK-CHIN HIGH RISE MINI SUITE | 1 KING or </w:t>
      </w:r>
      <w:r w:rsidR="009E2583">
        <w:rPr>
          <w:rFonts w:asciiTheme="majorHAnsi" w:hAnsiTheme="majorHAnsi" w:cstheme="majorHAnsi"/>
          <w:b/>
          <w:bCs/>
        </w:rPr>
        <w:t>2 QUEENS</w:t>
      </w:r>
    </w:p>
    <w:p w14:paraId="5F356032" w14:textId="182E17A5"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King Mini Suite is a spacious room with modern furniture and a workspace for those that like to mix business with pleasure. Room includes a Simmons Beautyrest Pillow Top Mattress, </w:t>
      </w:r>
      <w:r w:rsidR="0095753B">
        <w:rPr>
          <w:rFonts w:asciiTheme="majorHAnsi" w:hAnsiTheme="majorHAnsi" w:cstheme="majorHAnsi"/>
        </w:rPr>
        <w:t>pull-out</w:t>
      </w:r>
      <w:r w:rsidRPr="00681488">
        <w:rPr>
          <w:rFonts w:asciiTheme="majorHAnsi" w:hAnsiTheme="majorHAnsi" w:cstheme="majorHAnsi"/>
        </w:rPr>
        <w:t xml:space="preserve"> sofa bed, rainfall shower, desk, Wi-Fi, media hub, 42" HD TV w/ digital Pay-Per-View movies, phone w</w:t>
      </w:r>
      <w:r w:rsidR="003A4E68" w:rsidRPr="00681488">
        <w:rPr>
          <w:rFonts w:asciiTheme="majorHAnsi" w:hAnsiTheme="majorHAnsi" w:cstheme="majorHAnsi"/>
        </w:rPr>
        <w:t>ith</w:t>
      </w:r>
      <w:r w:rsidRPr="00681488">
        <w:rPr>
          <w:rFonts w:asciiTheme="majorHAnsi" w:hAnsiTheme="majorHAnsi" w:cstheme="majorHAnsi"/>
        </w:rPr>
        <w:t xml:space="preserve"> voicemail, refrigerator, safe, hair dryer, iron and ironing board, in-room coffee and condiments. Roll-away bed available upon request (at </w:t>
      </w:r>
      <w:r w:rsidR="0095753B">
        <w:rPr>
          <w:rFonts w:asciiTheme="majorHAnsi" w:hAnsiTheme="majorHAnsi" w:cstheme="majorHAnsi"/>
        </w:rPr>
        <w:t xml:space="preserve">an </w:t>
      </w:r>
      <w:r w:rsidRPr="00681488">
        <w:rPr>
          <w:rFonts w:asciiTheme="majorHAnsi" w:hAnsiTheme="majorHAnsi" w:cstheme="majorHAnsi"/>
        </w:rPr>
        <w:t xml:space="preserve">additional charge). </w:t>
      </w:r>
    </w:p>
    <w:p w14:paraId="28FE5B63" w14:textId="77777777" w:rsidR="00730C5B" w:rsidRPr="00681488" w:rsidRDefault="00730C5B" w:rsidP="001D26C8">
      <w:pPr>
        <w:spacing w:after="0" w:line="240" w:lineRule="auto"/>
        <w:rPr>
          <w:rFonts w:asciiTheme="majorHAnsi" w:hAnsiTheme="majorHAnsi" w:cstheme="majorHAnsi"/>
        </w:rPr>
      </w:pPr>
    </w:p>
    <w:p w14:paraId="518907E5" w14:textId="4DFF1668"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TWO-ROOM SUITE | 1 KING</w:t>
      </w:r>
    </w:p>
    <w:p w14:paraId="1100AEC5" w14:textId="04DB55B0"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Ak-Chin High Rise Two-Room Suite allows you to spread your wings here at Harrah's. This spacious 610 sq</w:t>
      </w:r>
      <w:r w:rsidR="00872DA8" w:rsidRPr="00681488">
        <w:rPr>
          <w:rFonts w:asciiTheme="majorHAnsi" w:hAnsiTheme="majorHAnsi" w:cstheme="majorHAnsi"/>
        </w:rPr>
        <w:t>uare</w:t>
      </w:r>
      <w:r w:rsidRPr="00681488">
        <w:rPr>
          <w:rFonts w:asciiTheme="majorHAnsi" w:hAnsiTheme="majorHAnsi" w:cstheme="majorHAnsi"/>
        </w:rPr>
        <w:t xml:space="preserve"> foot suite provides you with more space than you'll know what to do with. Suite includes a King Simmons Beautyrest Pillow Top mattress, 42” HD TV w/ On Demand Pay-Per-View movies, Wi</w:t>
      </w:r>
      <w:r w:rsidR="0031322A" w:rsidRPr="00681488">
        <w:rPr>
          <w:rFonts w:asciiTheme="majorHAnsi" w:hAnsiTheme="majorHAnsi" w:cstheme="majorHAnsi"/>
        </w:rPr>
        <w:t>-</w:t>
      </w:r>
      <w:r w:rsidRPr="00681488">
        <w:rPr>
          <w:rFonts w:asciiTheme="majorHAnsi" w:hAnsiTheme="majorHAnsi" w:cstheme="majorHAnsi"/>
        </w:rPr>
        <w:t xml:space="preserve">Fi, media hub, </w:t>
      </w:r>
      <w:r w:rsidR="00BC2A61" w:rsidRPr="00EA1117">
        <w:t>pull out sofa bed</w:t>
      </w:r>
      <w:r w:rsidR="005804A9">
        <w:rPr>
          <w:rFonts w:asciiTheme="majorHAnsi" w:hAnsiTheme="majorHAnsi" w:cstheme="majorHAnsi"/>
        </w:rPr>
        <w:t xml:space="preserve">, </w:t>
      </w:r>
      <w:r w:rsidRPr="00681488">
        <w:rPr>
          <w:rFonts w:asciiTheme="majorHAnsi" w:hAnsiTheme="majorHAnsi" w:cstheme="majorHAnsi"/>
        </w:rPr>
        <w:t xml:space="preserve">rainfall shower, </w:t>
      </w:r>
      <w:r w:rsidR="006049D8" w:rsidRPr="00681488">
        <w:rPr>
          <w:rFonts w:asciiTheme="majorHAnsi" w:hAnsiTheme="majorHAnsi" w:cstheme="majorHAnsi"/>
        </w:rPr>
        <w:t>phone with voicemail</w:t>
      </w:r>
      <w:r w:rsidRPr="00681488">
        <w:rPr>
          <w:rFonts w:asciiTheme="majorHAnsi" w:hAnsiTheme="majorHAnsi" w:cstheme="majorHAnsi"/>
        </w:rPr>
        <w:t xml:space="preserve">, iron and ironing board, coffee maker, alarm clock, refrigerator and safe. Roll-away bed available upon request (at </w:t>
      </w:r>
      <w:r w:rsidR="00283C9C">
        <w:rPr>
          <w:rFonts w:asciiTheme="majorHAnsi" w:hAnsiTheme="majorHAnsi" w:cstheme="majorHAnsi"/>
        </w:rPr>
        <w:t xml:space="preserve">an </w:t>
      </w:r>
      <w:r w:rsidRPr="00681488">
        <w:rPr>
          <w:rFonts w:asciiTheme="majorHAnsi" w:hAnsiTheme="majorHAnsi" w:cstheme="majorHAnsi"/>
        </w:rPr>
        <w:t xml:space="preserve">additional charge). </w:t>
      </w:r>
    </w:p>
    <w:p w14:paraId="6A756068" w14:textId="77777777" w:rsidR="00730C5B" w:rsidRPr="00681488" w:rsidRDefault="00730C5B" w:rsidP="001D26C8">
      <w:pPr>
        <w:spacing w:after="0" w:line="240" w:lineRule="auto"/>
        <w:rPr>
          <w:rFonts w:asciiTheme="majorHAnsi" w:hAnsiTheme="majorHAnsi" w:cstheme="majorHAnsi"/>
          <w:b/>
          <w:bCs/>
        </w:rPr>
      </w:pPr>
    </w:p>
    <w:p w14:paraId="4B29D3C9" w14:textId="294529BE" w:rsidR="00BF3356" w:rsidRPr="00681488" w:rsidRDefault="00BF3356"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DELUXE| 1 KING | HEARING IMPAIRED</w:t>
      </w:r>
    </w:p>
    <w:p w14:paraId="1EAE9599" w14:textId="77E588AC" w:rsidR="00BF3356" w:rsidRPr="00681488" w:rsidRDefault="00BF3356"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w:t>
      </w:r>
      <w:r w:rsidR="001E71FD" w:rsidRPr="00681488">
        <w:rPr>
          <w:rFonts w:asciiTheme="majorHAnsi" w:hAnsiTheme="majorHAnsi" w:cstheme="majorHAnsi"/>
        </w:rPr>
        <w:t>Hearing-Impaired</w:t>
      </w:r>
      <w:r w:rsidRPr="00681488">
        <w:rPr>
          <w:rFonts w:asciiTheme="majorHAnsi" w:hAnsiTheme="majorHAnsi" w:cstheme="majorHAnsi"/>
        </w:rPr>
        <w:t xml:space="preserve"> Room with king bed. Room includes a Simmons Beautyrest Pillow Top Mattress, rainfall shower, desk, Wi-Fi, media hub, 42" HD TV with digital Pay-Per-View movies, phone with voicemail, clock radio, refrigerator, safe, hair dryer, iron and ironing board, in-room coffee and condiments. Roll-away bed available upon request (at </w:t>
      </w:r>
      <w:r w:rsidR="00283C9C">
        <w:rPr>
          <w:rFonts w:asciiTheme="majorHAnsi" w:hAnsiTheme="majorHAnsi" w:cstheme="majorHAnsi"/>
        </w:rPr>
        <w:t xml:space="preserve">an </w:t>
      </w:r>
      <w:r w:rsidRPr="00681488">
        <w:rPr>
          <w:rFonts w:asciiTheme="majorHAnsi" w:hAnsiTheme="majorHAnsi" w:cstheme="majorHAnsi"/>
        </w:rPr>
        <w:t xml:space="preserve">additional charge). </w:t>
      </w:r>
    </w:p>
    <w:p w14:paraId="0F8A63EE" w14:textId="77777777" w:rsidR="00730C5B" w:rsidRPr="00681488" w:rsidRDefault="00730C5B" w:rsidP="001D26C8">
      <w:pPr>
        <w:spacing w:after="0" w:line="240" w:lineRule="auto"/>
        <w:rPr>
          <w:rFonts w:asciiTheme="majorHAnsi" w:hAnsiTheme="majorHAnsi" w:cstheme="majorHAnsi"/>
        </w:rPr>
      </w:pPr>
    </w:p>
    <w:p w14:paraId="74DF7C08" w14:textId="27C9B826"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DELUXE | 2 QUEENS | HEARING IMPAIRED</w:t>
      </w:r>
    </w:p>
    <w:p w14:paraId="3CA6319F" w14:textId="26D749CE"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Deluxe </w:t>
      </w:r>
      <w:r w:rsidR="001E71FD" w:rsidRPr="00681488">
        <w:rPr>
          <w:rFonts w:asciiTheme="majorHAnsi" w:hAnsiTheme="majorHAnsi" w:cstheme="majorHAnsi"/>
        </w:rPr>
        <w:t>Hearing-Impaired</w:t>
      </w:r>
      <w:r w:rsidRPr="00681488">
        <w:rPr>
          <w:rFonts w:asciiTheme="majorHAnsi" w:hAnsiTheme="majorHAnsi" w:cstheme="majorHAnsi"/>
        </w:rPr>
        <w:t xml:space="preserve"> Room with two queen beds. Room includes Simmons Beautyrest Pillow Top Mattresses, rainfall shower, desk, Wi-Fi, media hub, 42" HD TV with digital Pay-Per-View movies, phone with voicemail, clock radio, refrigerator, safe, hair dryer, iron and ironing board, in-room coffee and condiments. </w:t>
      </w:r>
      <w:r w:rsidR="001A3C2A" w:rsidRPr="00681488">
        <w:rPr>
          <w:rFonts w:asciiTheme="majorHAnsi" w:hAnsiTheme="majorHAnsi" w:cstheme="majorHAnsi"/>
        </w:rPr>
        <w:t xml:space="preserve">Roll-away bed available upon request (at </w:t>
      </w:r>
      <w:r w:rsidR="00283C9C">
        <w:rPr>
          <w:rFonts w:asciiTheme="majorHAnsi" w:hAnsiTheme="majorHAnsi" w:cstheme="majorHAnsi"/>
        </w:rPr>
        <w:t xml:space="preserve">an </w:t>
      </w:r>
      <w:r w:rsidR="001A3C2A" w:rsidRPr="00681488">
        <w:rPr>
          <w:rFonts w:asciiTheme="majorHAnsi" w:hAnsiTheme="majorHAnsi" w:cstheme="majorHAnsi"/>
        </w:rPr>
        <w:t>additional charge).</w:t>
      </w:r>
    </w:p>
    <w:p w14:paraId="67773407" w14:textId="77777777" w:rsidR="00730C5B" w:rsidRPr="00681488" w:rsidRDefault="00730C5B" w:rsidP="001D26C8">
      <w:pPr>
        <w:spacing w:after="0" w:line="240" w:lineRule="auto"/>
        <w:rPr>
          <w:rFonts w:asciiTheme="majorHAnsi" w:hAnsiTheme="majorHAnsi" w:cstheme="majorHAnsi"/>
        </w:rPr>
      </w:pPr>
    </w:p>
    <w:p w14:paraId="21F7B1A3" w14:textId="6052F26A"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TWO-ROOM SUITE | 1 KING | MOBILITY ROLL-IN</w:t>
      </w:r>
    </w:p>
    <w:p w14:paraId="3666873E" w14:textId="61E0F05A"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Ak-Chin High Rise Accessible Two-Room Suite is a spacious 610 square foot suite, that will provide you with more space than you'll know what to do with. Suite includes a King Simmons Beautyrest Pillow Top mattress, 42” HD TV's w/ On Demand Pay-Per-View movies, Wi</w:t>
      </w:r>
      <w:r w:rsidR="00100939" w:rsidRPr="00681488">
        <w:rPr>
          <w:rFonts w:asciiTheme="majorHAnsi" w:hAnsiTheme="majorHAnsi" w:cstheme="majorHAnsi"/>
        </w:rPr>
        <w:t>-</w:t>
      </w:r>
      <w:r w:rsidRPr="00681488">
        <w:rPr>
          <w:rFonts w:asciiTheme="majorHAnsi" w:hAnsiTheme="majorHAnsi" w:cstheme="majorHAnsi"/>
        </w:rPr>
        <w:t>Fi, media hub,</w:t>
      </w:r>
      <w:r w:rsidR="005804A9">
        <w:rPr>
          <w:rFonts w:asciiTheme="majorHAnsi" w:hAnsiTheme="majorHAnsi" w:cstheme="majorHAnsi"/>
        </w:rPr>
        <w:t xml:space="preserve"> </w:t>
      </w:r>
      <w:r w:rsidR="005804A9" w:rsidRPr="00EA1117">
        <w:t>pull out sofa bed</w:t>
      </w:r>
      <w:r w:rsidR="005804A9">
        <w:t>,</w:t>
      </w:r>
      <w:r w:rsidRPr="00681488">
        <w:rPr>
          <w:rFonts w:asciiTheme="majorHAnsi" w:hAnsiTheme="majorHAnsi" w:cstheme="majorHAnsi"/>
        </w:rPr>
        <w:t xml:space="preserve"> roll-in accessible shower, </w:t>
      </w:r>
      <w:r w:rsidR="00A9427A" w:rsidRPr="00681488">
        <w:rPr>
          <w:rFonts w:asciiTheme="majorHAnsi" w:hAnsiTheme="majorHAnsi" w:cstheme="majorHAnsi"/>
        </w:rPr>
        <w:t>phone with</w:t>
      </w:r>
      <w:r w:rsidR="001A3C2A" w:rsidRPr="00681488">
        <w:rPr>
          <w:rFonts w:asciiTheme="majorHAnsi" w:hAnsiTheme="majorHAnsi" w:cstheme="majorHAnsi"/>
        </w:rPr>
        <w:t xml:space="preserve"> voicemail</w:t>
      </w:r>
      <w:r w:rsidRPr="00681488">
        <w:rPr>
          <w:rFonts w:asciiTheme="majorHAnsi" w:hAnsiTheme="majorHAnsi" w:cstheme="majorHAnsi"/>
        </w:rPr>
        <w:t>, iron</w:t>
      </w:r>
      <w:r w:rsidR="001A3C2A" w:rsidRPr="00681488">
        <w:rPr>
          <w:rFonts w:asciiTheme="majorHAnsi" w:hAnsiTheme="majorHAnsi" w:cstheme="majorHAnsi"/>
        </w:rPr>
        <w:t xml:space="preserve"> </w:t>
      </w:r>
      <w:r w:rsidR="0095753B" w:rsidRPr="00681488">
        <w:rPr>
          <w:rFonts w:asciiTheme="majorHAnsi" w:hAnsiTheme="majorHAnsi" w:cstheme="majorHAnsi"/>
        </w:rPr>
        <w:t>and ironing</w:t>
      </w:r>
      <w:r w:rsidRPr="00681488">
        <w:rPr>
          <w:rFonts w:asciiTheme="majorHAnsi" w:hAnsiTheme="majorHAnsi" w:cstheme="majorHAnsi"/>
        </w:rPr>
        <w:t xml:space="preserve"> board, coffee maker, alarm clock, refrigerator and safe. Roll-away bed available upon request (at </w:t>
      </w:r>
      <w:r w:rsidR="00283C9C">
        <w:rPr>
          <w:rFonts w:asciiTheme="majorHAnsi" w:hAnsiTheme="majorHAnsi" w:cstheme="majorHAnsi"/>
        </w:rPr>
        <w:t xml:space="preserve">an </w:t>
      </w:r>
      <w:r w:rsidRPr="00681488">
        <w:rPr>
          <w:rFonts w:asciiTheme="majorHAnsi" w:hAnsiTheme="majorHAnsi" w:cstheme="majorHAnsi"/>
        </w:rPr>
        <w:t xml:space="preserve">additional charge). </w:t>
      </w:r>
    </w:p>
    <w:p w14:paraId="0B5E8B39" w14:textId="77777777" w:rsidR="00730C5B" w:rsidRPr="00681488" w:rsidRDefault="00730C5B" w:rsidP="001D26C8">
      <w:pPr>
        <w:spacing w:after="0" w:line="240" w:lineRule="auto"/>
        <w:rPr>
          <w:rFonts w:asciiTheme="majorHAnsi" w:hAnsiTheme="majorHAnsi" w:cstheme="majorHAnsi"/>
        </w:rPr>
      </w:pPr>
    </w:p>
    <w:p w14:paraId="3C1F9CA0" w14:textId="78005BA5"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TWO-ROOM SUITE | 1 KING | MOBILITY TUB</w:t>
      </w:r>
    </w:p>
    <w:p w14:paraId="23C8868F" w14:textId="2712EC28"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Ak-Chin High Rise Accessible Two-Room Suite is a spacious 610 square foot suite, that will provide you with more space than you'll know what to do with. The suite includes a King Simmons Beautyrest Pillow Top mattress, 42” HD TV's with On Demand Pay-Per-View movies, Wi</w:t>
      </w:r>
      <w:r w:rsidR="00B36F25" w:rsidRPr="00681488">
        <w:rPr>
          <w:rFonts w:asciiTheme="majorHAnsi" w:hAnsiTheme="majorHAnsi" w:cstheme="majorHAnsi"/>
        </w:rPr>
        <w:t>-</w:t>
      </w:r>
      <w:r w:rsidRPr="00681488">
        <w:rPr>
          <w:rFonts w:asciiTheme="majorHAnsi" w:hAnsiTheme="majorHAnsi" w:cstheme="majorHAnsi"/>
        </w:rPr>
        <w:t xml:space="preserve">Fi, media hub, accessible tub, </w:t>
      </w:r>
      <w:r w:rsidR="00435987" w:rsidRPr="00681488">
        <w:rPr>
          <w:rFonts w:asciiTheme="majorHAnsi" w:hAnsiTheme="majorHAnsi" w:cstheme="majorHAnsi"/>
        </w:rPr>
        <w:t>phone with voicemail</w:t>
      </w:r>
      <w:r w:rsidRPr="00681488">
        <w:rPr>
          <w:rFonts w:asciiTheme="majorHAnsi" w:hAnsiTheme="majorHAnsi" w:cstheme="majorHAnsi"/>
        </w:rPr>
        <w:t>,</w:t>
      </w:r>
      <w:r w:rsidR="005804A9">
        <w:rPr>
          <w:rFonts w:asciiTheme="majorHAnsi" w:hAnsiTheme="majorHAnsi" w:cstheme="majorHAnsi"/>
        </w:rPr>
        <w:t xml:space="preserve"> </w:t>
      </w:r>
      <w:r w:rsidR="005804A9" w:rsidRPr="00EA1117">
        <w:t>pull out sofa bed</w:t>
      </w:r>
      <w:r w:rsidR="005804A9">
        <w:t>,</w:t>
      </w:r>
      <w:r w:rsidRPr="00681488">
        <w:rPr>
          <w:rFonts w:asciiTheme="majorHAnsi" w:hAnsiTheme="majorHAnsi" w:cstheme="majorHAnsi"/>
        </w:rPr>
        <w:t xml:space="preserve"> iron and ironing board, coffee maker, alarm clock, refrigerator and safe. Roll-away bed available upon request (at </w:t>
      </w:r>
      <w:r w:rsidR="00283C9C">
        <w:rPr>
          <w:rFonts w:asciiTheme="majorHAnsi" w:hAnsiTheme="majorHAnsi" w:cstheme="majorHAnsi"/>
        </w:rPr>
        <w:t xml:space="preserve">an </w:t>
      </w:r>
      <w:r w:rsidRPr="00681488">
        <w:rPr>
          <w:rFonts w:asciiTheme="majorHAnsi" w:hAnsiTheme="majorHAnsi" w:cstheme="majorHAnsi"/>
        </w:rPr>
        <w:t xml:space="preserve">additional charge). </w:t>
      </w:r>
    </w:p>
    <w:p w14:paraId="07E5053C" w14:textId="77777777" w:rsidR="00730C5B" w:rsidRPr="00681488" w:rsidRDefault="00730C5B" w:rsidP="001D26C8">
      <w:pPr>
        <w:spacing w:after="0" w:line="240" w:lineRule="auto"/>
        <w:rPr>
          <w:rFonts w:asciiTheme="majorHAnsi" w:hAnsiTheme="majorHAnsi" w:cstheme="majorHAnsi"/>
        </w:rPr>
      </w:pPr>
    </w:p>
    <w:p w14:paraId="38534F4E" w14:textId="6F768DB4"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MINI SUITE | 1 KING |MOBILITY TUB</w:t>
      </w:r>
    </w:p>
    <w:p w14:paraId="6F163288" w14:textId="4CD7D5D7"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Ak-Chin High Rise King Accessible Mini Suite is a spacious room with modern furniture and a workspace for those that like to mix business with pleasure. Room includes a Simmons Beautyrest Pillow Top </w:t>
      </w:r>
      <w:r w:rsidRPr="00681488">
        <w:rPr>
          <w:rFonts w:asciiTheme="majorHAnsi" w:hAnsiTheme="majorHAnsi" w:cstheme="majorHAnsi"/>
        </w:rPr>
        <w:lastRenderedPageBreak/>
        <w:t xml:space="preserve">Mattress, pull out sofa bed, accessible bathtub, desk, Wi-Fi, media hub, 42" HD TV w/ digital Pay-Per-View movies, phone </w:t>
      </w:r>
      <w:r w:rsidR="0095753B">
        <w:rPr>
          <w:rFonts w:asciiTheme="majorHAnsi" w:hAnsiTheme="majorHAnsi" w:cstheme="majorHAnsi"/>
        </w:rPr>
        <w:t>with voicemail</w:t>
      </w:r>
      <w:r w:rsidRPr="00681488">
        <w:rPr>
          <w:rFonts w:asciiTheme="majorHAnsi" w:hAnsiTheme="majorHAnsi" w:cstheme="majorHAnsi"/>
        </w:rPr>
        <w:t>, refrigerator, safe, hair dryer, iron</w:t>
      </w:r>
      <w:r w:rsidR="0079404A" w:rsidRPr="00681488">
        <w:rPr>
          <w:rFonts w:asciiTheme="majorHAnsi" w:hAnsiTheme="majorHAnsi" w:cstheme="majorHAnsi"/>
        </w:rPr>
        <w:t xml:space="preserve"> </w:t>
      </w:r>
      <w:r w:rsidR="0095753B" w:rsidRPr="00681488">
        <w:rPr>
          <w:rFonts w:asciiTheme="majorHAnsi" w:hAnsiTheme="majorHAnsi" w:cstheme="majorHAnsi"/>
        </w:rPr>
        <w:t>and ironing</w:t>
      </w:r>
      <w:r w:rsidRPr="00681488">
        <w:rPr>
          <w:rFonts w:asciiTheme="majorHAnsi" w:hAnsiTheme="majorHAnsi" w:cstheme="majorHAnsi"/>
        </w:rPr>
        <w:t xml:space="preserve"> board, in-room coffee and condiments. Roll-away bed available upon request (</w:t>
      </w:r>
      <w:r w:rsidR="00283C9C" w:rsidRPr="00681488">
        <w:rPr>
          <w:rFonts w:asciiTheme="majorHAnsi" w:hAnsiTheme="majorHAnsi" w:cstheme="majorHAnsi"/>
        </w:rPr>
        <w:t xml:space="preserve">at </w:t>
      </w:r>
      <w:r w:rsidR="00283C9C">
        <w:rPr>
          <w:rFonts w:asciiTheme="majorHAnsi" w:hAnsiTheme="majorHAnsi" w:cstheme="majorHAnsi"/>
        </w:rPr>
        <w:t xml:space="preserve">an </w:t>
      </w:r>
      <w:r w:rsidR="00283C9C" w:rsidRPr="00681488">
        <w:rPr>
          <w:rFonts w:asciiTheme="majorHAnsi" w:hAnsiTheme="majorHAnsi" w:cstheme="majorHAnsi"/>
        </w:rPr>
        <w:t>additional charge</w:t>
      </w:r>
      <w:r w:rsidRPr="00681488">
        <w:rPr>
          <w:rFonts w:asciiTheme="majorHAnsi" w:hAnsiTheme="majorHAnsi" w:cstheme="majorHAnsi"/>
        </w:rPr>
        <w:t xml:space="preserve">). </w:t>
      </w:r>
    </w:p>
    <w:p w14:paraId="2A36E655" w14:textId="77777777" w:rsidR="00730C5B" w:rsidRPr="00681488" w:rsidRDefault="00730C5B" w:rsidP="001D26C8">
      <w:pPr>
        <w:spacing w:after="0" w:line="240" w:lineRule="auto"/>
        <w:rPr>
          <w:rFonts w:asciiTheme="majorHAnsi" w:hAnsiTheme="majorHAnsi" w:cstheme="majorHAnsi"/>
        </w:rPr>
      </w:pPr>
    </w:p>
    <w:p w14:paraId="39ABA119" w14:textId="26787C45"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TWO-ROOM SUITE | 1 KING</w:t>
      </w:r>
      <w:r w:rsidR="00F87DE8">
        <w:rPr>
          <w:rFonts w:asciiTheme="majorHAnsi" w:hAnsiTheme="majorHAnsi" w:cstheme="majorHAnsi"/>
          <w:b/>
          <w:bCs/>
        </w:rPr>
        <w:t xml:space="preserve"> </w:t>
      </w:r>
      <w:r w:rsidRPr="00681488">
        <w:rPr>
          <w:rFonts w:asciiTheme="majorHAnsi" w:hAnsiTheme="majorHAnsi" w:cstheme="majorHAnsi"/>
          <w:b/>
          <w:bCs/>
        </w:rPr>
        <w:t>| HEARING IMPAIRED</w:t>
      </w:r>
    </w:p>
    <w:p w14:paraId="08501FE4" w14:textId="48B09A7D"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Ak-Chin High Rise Hearing</w:t>
      </w:r>
      <w:r w:rsidR="001E71FD" w:rsidRPr="00681488">
        <w:rPr>
          <w:rFonts w:asciiTheme="majorHAnsi" w:hAnsiTheme="majorHAnsi" w:cstheme="majorHAnsi"/>
        </w:rPr>
        <w:t>-</w:t>
      </w:r>
      <w:r w:rsidRPr="00681488">
        <w:rPr>
          <w:rFonts w:asciiTheme="majorHAnsi" w:hAnsiTheme="majorHAnsi" w:cstheme="majorHAnsi"/>
        </w:rPr>
        <w:t>Impaired Two-Room Suite is a spacious 610 square foot suite, that will provide you with more space than you'll know what to do with. Suite includes a King Simmons Beautyrest Pillow Top mattress, 42” HD TV's with On Demand Pay-Per-View movies, Wi</w:t>
      </w:r>
      <w:r w:rsidR="007B07B4" w:rsidRPr="00681488">
        <w:rPr>
          <w:rFonts w:asciiTheme="majorHAnsi" w:hAnsiTheme="majorHAnsi" w:cstheme="majorHAnsi"/>
        </w:rPr>
        <w:t>-</w:t>
      </w:r>
      <w:r w:rsidRPr="00681488">
        <w:rPr>
          <w:rFonts w:asciiTheme="majorHAnsi" w:hAnsiTheme="majorHAnsi" w:cstheme="majorHAnsi"/>
        </w:rPr>
        <w:t>Fi, media hub,</w:t>
      </w:r>
      <w:r w:rsidR="004F09DB">
        <w:rPr>
          <w:rFonts w:asciiTheme="majorHAnsi" w:hAnsiTheme="majorHAnsi" w:cstheme="majorHAnsi"/>
        </w:rPr>
        <w:t xml:space="preserve"> </w:t>
      </w:r>
      <w:r w:rsidR="004F09DB" w:rsidRPr="00EA1117">
        <w:t>pull out sofa bed</w:t>
      </w:r>
      <w:r w:rsidR="004F09DB">
        <w:t>,</w:t>
      </w:r>
      <w:r w:rsidRPr="00681488">
        <w:rPr>
          <w:rFonts w:asciiTheme="majorHAnsi" w:hAnsiTheme="majorHAnsi" w:cstheme="majorHAnsi"/>
        </w:rPr>
        <w:t xml:space="preserve"> rainfall shower, hairdryer, </w:t>
      </w:r>
      <w:r w:rsidR="00775288" w:rsidRPr="00681488">
        <w:rPr>
          <w:rFonts w:asciiTheme="majorHAnsi" w:hAnsiTheme="majorHAnsi" w:cstheme="majorHAnsi"/>
        </w:rPr>
        <w:t>phone with voicemail</w:t>
      </w:r>
      <w:r w:rsidRPr="00681488">
        <w:rPr>
          <w:rFonts w:asciiTheme="majorHAnsi" w:hAnsiTheme="majorHAnsi" w:cstheme="majorHAnsi"/>
        </w:rPr>
        <w:t>, iron and ironing board, coffee maker, alarm clock, refrigerator and safe. Roll-away bed available upon request (</w:t>
      </w:r>
      <w:r w:rsidR="00283C9C" w:rsidRPr="00681488">
        <w:rPr>
          <w:rFonts w:asciiTheme="majorHAnsi" w:hAnsiTheme="majorHAnsi" w:cstheme="majorHAnsi"/>
        </w:rPr>
        <w:t xml:space="preserve">at </w:t>
      </w:r>
      <w:r w:rsidR="00283C9C">
        <w:rPr>
          <w:rFonts w:asciiTheme="majorHAnsi" w:hAnsiTheme="majorHAnsi" w:cstheme="majorHAnsi"/>
        </w:rPr>
        <w:t xml:space="preserve">an </w:t>
      </w:r>
      <w:r w:rsidR="00283C9C" w:rsidRPr="00681488">
        <w:rPr>
          <w:rFonts w:asciiTheme="majorHAnsi" w:hAnsiTheme="majorHAnsi" w:cstheme="majorHAnsi"/>
        </w:rPr>
        <w:t>additional charge</w:t>
      </w:r>
      <w:r w:rsidRPr="00681488">
        <w:rPr>
          <w:rFonts w:asciiTheme="majorHAnsi" w:hAnsiTheme="majorHAnsi" w:cstheme="majorHAnsi"/>
        </w:rPr>
        <w:t xml:space="preserve">). </w:t>
      </w:r>
    </w:p>
    <w:p w14:paraId="0267A925" w14:textId="77777777" w:rsidR="00730C5B" w:rsidRPr="00681488" w:rsidRDefault="00730C5B" w:rsidP="001D26C8">
      <w:pPr>
        <w:spacing w:after="0" w:line="240" w:lineRule="auto"/>
        <w:rPr>
          <w:rFonts w:asciiTheme="majorHAnsi" w:hAnsiTheme="majorHAnsi" w:cstheme="majorHAnsi"/>
        </w:rPr>
      </w:pPr>
    </w:p>
    <w:p w14:paraId="2DD981F3" w14:textId="582A11B1"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AK-CHIN HIGH RISE MINI SUITE | 1 KING | HEARING IMPAIRED</w:t>
      </w:r>
    </w:p>
    <w:p w14:paraId="0C5B241E" w14:textId="6BE07932"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Ak-Chin High Rise King Hearing</w:t>
      </w:r>
      <w:r w:rsidR="001E71FD" w:rsidRPr="00681488">
        <w:rPr>
          <w:rFonts w:asciiTheme="majorHAnsi" w:hAnsiTheme="majorHAnsi" w:cstheme="majorHAnsi"/>
        </w:rPr>
        <w:t>-</w:t>
      </w:r>
      <w:r w:rsidRPr="00681488">
        <w:rPr>
          <w:rFonts w:asciiTheme="majorHAnsi" w:hAnsiTheme="majorHAnsi" w:cstheme="majorHAnsi"/>
        </w:rPr>
        <w:t xml:space="preserve">Impaired Mini Suite is a spacious room with modern furniture and a workspace for those that like to mix business with pleasure. Room includes a Simmons Beautyrest Pillow Top Mattress, </w:t>
      </w:r>
      <w:r w:rsidRPr="00430DA5">
        <w:t>pull out sofa bed</w:t>
      </w:r>
      <w:r w:rsidRPr="00681488">
        <w:rPr>
          <w:rFonts w:asciiTheme="majorHAnsi" w:hAnsiTheme="majorHAnsi" w:cstheme="majorHAnsi"/>
        </w:rPr>
        <w:t xml:space="preserve">, rainfall shower, desk, Wi-Fi, media hub, 42" HD TV w/digital Pay-Per-View movies, phone </w:t>
      </w:r>
      <w:r w:rsidR="00A9097E" w:rsidRPr="00681488">
        <w:rPr>
          <w:rFonts w:asciiTheme="majorHAnsi" w:hAnsiTheme="majorHAnsi" w:cstheme="majorHAnsi"/>
        </w:rPr>
        <w:t>with voicemail</w:t>
      </w:r>
      <w:r w:rsidRPr="00681488">
        <w:rPr>
          <w:rFonts w:asciiTheme="majorHAnsi" w:hAnsiTheme="majorHAnsi" w:cstheme="majorHAnsi"/>
        </w:rPr>
        <w:t>, refrigerator, safe, hair dryer, iron</w:t>
      </w:r>
      <w:r w:rsidR="00775288" w:rsidRPr="00681488">
        <w:rPr>
          <w:rFonts w:asciiTheme="majorHAnsi" w:hAnsiTheme="majorHAnsi" w:cstheme="majorHAnsi"/>
        </w:rPr>
        <w:t xml:space="preserve"> </w:t>
      </w:r>
      <w:r w:rsidR="00A9097E">
        <w:rPr>
          <w:rFonts w:asciiTheme="majorHAnsi" w:hAnsiTheme="majorHAnsi" w:cstheme="majorHAnsi"/>
        </w:rPr>
        <w:t>and ironing</w:t>
      </w:r>
      <w:r w:rsidR="00A9097E" w:rsidRPr="00681488">
        <w:rPr>
          <w:rFonts w:asciiTheme="majorHAnsi" w:hAnsiTheme="majorHAnsi" w:cstheme="majorHAnsi"/>
        </w:rPr>
        <w:t xml:space="preserve"> </w:t>
      </w:r>
      <w:r w:rsidRPr="00681488">
        <w:rPr>
          <w:rFonts w:asciiTheme="majorHAnsi" w:hAnsiTheme="majorHAnsi" w:cstheme="majorHAnsi"/>
        </w:rPr>
        <w:t xml:space="preserve">board, and in-room coffee maker. Roll-away bed available upon request (at </w:t>
      </w:r>
      <w:r w:rsidR="00A9097E">
        <w:rPr>
          <w:rFonts w:asciiTheme="majorHAnsi" w:hAnsiTheme="majorHAnsi" w:cstheme="majorHAnsi"/>
        </w:rPr>
        <w:t xml:space="preserve">an </w:t>
      </w:r>
      <w:r w:rsidRPr="00681488">
        <w:rPr>
          <w:rFonts w:asciiTheme="majorHAnsi" w:hAnsiTheme="majorHAnsi" w:cstheme="majorHAnsi"/>
        </w:rPr>
        <w:t xml:space="preserve">additional charge). </w:t>
      </w:r>
    </w:p>
    <w:p w14:paraId="2A5AE6F5" w14:textId="77777777" w:rsidR="00730C5B" w:rsidRPr="00681488" w:rsidRDefault="00730C5B" w:rsidP="001D26C8">
      <w:pPr>
        <w:spacing w:after="0" w:line="240" w:lineRule="auto"/>
        <w:rPr>
          <w:rFonts w:asciiTheme="majorHAnsi" w:hAnsiTheme="majorHAnsi" w:cstheme="majorHAnsi"/>
        </w:rPr>
      </w:pPr>
    </w:p>
    <w:p w14:paraId="1C16763D" w14:textId="1BBB56DE"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CACTUS TOWER CLASSIC ROOM | 1 KING or </w:t>
      </w:r>
      <w:r w:rsidR="009E2583">
        <w:rPr>
          <w:rFonts w:asciiTheme="majorHAnsi" w:hAnsiTheme="majorHAnsi" w:cstheme="majorHAnsi"/>
          <w:b/>
          <w:bCs/>
        </w:rPr>
        <w:t>2 QUEENS</w:t>
      </w:r>
    </w:p>
    <w:p w14:paraId="24C2B497" w14:textId="5C44C4AB"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Cactus Tower Classic room with one king bed, non-smoking. Room includes a Simmons Beautyrest Pillow Top Mattress, Wi-Fi, desk, media hub, 42" plasma TV with digital Pay-Per-View movies, phone </w:t>
      </w:r>
      <w:r w:rsidR="00A9097E" w:rsidRPr="00681488">
        <w:rPr>
          <w:rFonts w:asciiTheme="majorHAnsi" w:hAnsiTheme="majorHAnsi" w:cstheme="majorHAnsi"/>
        </w:rPr>
        <w:t>with voicemail</w:t>
      </w:r>
      <w:r w:rsidRPr="00681488">
        <w:rPr>
          <w:rFonts w:asciiTheme="majorHAnsi" w:hAnsiTheme="majorHAnsi" w:cstheme="majorHAnsi"/>
        </w:rPr>
        <w:t xml:space="preserve">, clock radio, refrigerator, hair dryer, iron and </w:t>
      </w:r>
      <w:r w:rsidR="00986DB9" w:rsidRPr="00681488">
        <w:rPr>
          <w:rFonts w:asciiTheme="majorHAnsi" w:hAnsiTheme="majorHAnsi" w:cstheme="majorHAnsi"/>
        </w:rPr>
        <w:t xml:space="preserve">ironing </w:t>
      </w:r>
      <w:r w:rsidRPr="00681488">
        <w:rPr>
          <w:rFonts w:asciiTheme="majorHAnsi" w:hAnsiTheme="majorHAnsi" w:cstheme="majorHAnsi"/>
        </w:rPr>
        <w:t xml:space="preserve">board, safe, in-room coffee and condiments. Roll-away bed available upon request (at </w:t>
      </w:r>
      <w:r w:rsidR="00A9097E">
        <w:rPr>
          <w:rFonts w:asciiTheme="majorHAnsi" w:hAnsiTheme="majorHAnsi" w:cstheme="majorHAnsi"/>
        </w:rPr>
        <w:t xml:space="preserve">an </w:t>
      </w:r>
      <w:r w:rsidRPr="00681488">
        <w:rPr>
          <w:rFonts w:asciiTheme="majorHAnsi" w:hAnsiTheme="majorHAnsi" w:cstheme="majorHAnsi"/>
        </w:rPr>
        <w:t xml:space="preserve">additional charge). </w:t>
      </w:r>
    </w:p>
    <w:p w14:paraId="4D4846D3" w14:textId="77777777" w:rsidR="00730C5B" w:rsidRPr="00681488" w:rsidRDefault="00730C5B" w:rsidP="001D26C8">
      <w:pPr>
        <w:spacing w:after="0" w:line="240" w:lineRule="auto"/>
        <w:rPr>
          <w:rFonts w:asciiTheme="majorHAnsi" w:hAnsiTheme="majorHAnsi" w:cstheme="majorHAnsi"/>
        </w:rPr>
      </w:pPr>
    </w:p>
    <w:p w14:paraId="34237575" w14:textId="7D0033A6"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CACTUS TOWER CLASSIC ROOM | 1 KING or </w:t>
      </w:r>
      <w:r w:rsidR="009E2583">
        <w:rPr>
          <w:rFonts w:asciiTheme="majorHAnsi" w:hAnsiTheme="majorHAnsi" w:cstheme="majorHAnsi"/>
          <w:b/>
          <w:bCs/>
        </w:rPr>
        <w:t>2 QUEENS</w:t>
      </w:r>
      <w:r w:rsidR="009E2583" w:rsidRPr="00681488" w:rsidDel="009E2583">
        <w:rPr>
          <w:rFonts w:asciiTheme="majorHAnsi" w:hAnsiTheme="majorHAnsi" w:cstheme="majorHAnsi"/>
          <w:b/>
          <w:bCs/>
        </w:rPr>
        <w:t xml:space="preserve"> </w:t>
      </w:r>
      <w:r w:rsidRPr="00681488">
        <w:rPr>
          <w:rFonts w:asciiTheme="majorHAnsi" w:hAnsiTheme="majorHAnsi" w:cstheme="majorHAnsi"/>
          <w:b/>
          <w:bCs/>
        </w:rPr>
        <w:t>| MOBILITY</w:t>
      </w:r>
    </w:p>
    <w:p w14:paraId="4F5DD57B" w14:textId="5539BDFE"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Cactus Tower Classic accessible room with one king bed, non-smoking. Room includes a roll-in shower, Simmons Beautyrest Pillow Top Mattress, Wi-Fi, desk, media hub, 42" plasma TV with digital Pay-Per-View movies, phone w</w:t>
      </w:r>
      <w:r w:rsidR="00F04E93" w:rsidRPr="00681488">
        <w:rPr>
          <w:rFonts w:asciiTheme="majorHAnsi" w:hAnsiTheme="majorHAnsi" w:cstheme="majorHAnsi"/>
        </w:rPr>
        <w:t>ith</w:t>
      </w:r>
      <w:r w:rsidRPr="00681488">
        <w:rPr>
          <w:rFonts w:asciiTheme="majorHAnsi" w:hAnsiTheme="majorHAnsi" w:cstheme="majorHAnsi"/>
        </w:rPr>
        <w:t xml:space="preserve"> voicemail, clock radio, refrigerator, hair dryer, iron and </w:t>
      </w:r>
      <w:r w:rsidR="00986DB9" w:rsidRPr="00681488">
        <w:rPr>
          <w:rFonts w:asciiTheme="majorHAnsi" w:hAnsiTheme="majorHAnsi" w:cstheme="majorHAnsi"/>
        </w:rPr>
        <w:t xml:space="preserve">ironing </w:t>
      </w:r>
      <w:r w:rsidRPr="00681488">
        <w:rPr>
          <w:rFonts w:asciiTheme="majorHAnsi" w:hAnsiTheme="majorHAnsi" w:cstheme="majorHAnsi"/>
        </w:rPr>
        <w:t>board, safe, in-room coffee and condiments. Roll-away bed available upon request (</w:t>
      </w:r>
      <w:r w:rsidR="00A9097E" w:rsidRPr="00681488">
        <w:rPr>
          <w:rFonts w:asciiTheme="majorHAnsi" w:hAnsiTheme="majorHAnsi" w:cstheme="majorHAnsi"/>
        </w:rPr>
        <w:t xml:space="preserve">at </w:t>
      </w:r>
      <w:r w:rsidR="00A9097E">
        <w:rPr>
          <w:rFonts w:asciiTheme="majorHAnsi" w:hAnsiTheme="majorHAnsi" w:cstheme="majorHAnsi"/>
        </w:rPr>
        <w:t xml:space="preserve">an </w:t>
      </w:r>
      <w:r w:rsidR="00A9097E" w:rsidRPr="00681488">
        <w:rPr>
          <w:rFonts w:asciiTheme="majorHAnsi" w:hAnsiTheme="majorHAnsi" w:cstheme="majorHAnsi"/>
        </w:rPr>
        <w:t>additional charge</w:t>
      </w:r>
      <w:r w:rsidRPr="00681488">
        <w:rPr>
          <w:rFonts w:asciiTheme="majorHAnsi" w:hAnsiTheme="majorHAnsi" w:cstheme="majorHAnsi"/>
        </w:rPr>
        <w:t xml:space="preserve">). </w:t>
      </w:r>
    </w:p>
    <w:p w14:paraId="56A40B88" w14:textId="77777777" w:rsidR="00730C5B" w:rsidRPr="00681488" w:rsidRDefault="00730C5B" w:rsidP="001D26C8">
      <w:pPr>
        <w:spacing w:after="0" w:line="240" w:lineRule="auto"/>
        <w:rPr>
          <w:rFonts w:asciiTheme="majorHAnsi" w:hAnsiTheme="majorHAnsi" w:cstheme="majorHAnsi"/>
        </w:rPr>
      </w:pPr>
    </w:p>
    <w:p w14:paraId="45E16B64" w14:textId="0B9B908E"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CACTUS TOWER 2 ROOM SUITE | 1 KING</w:t>
      </w:r>
    </w:p>
    <w:p w14:paraId="73E1A7E7" w14:textId="3D9D5780"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Cactus Tower Suites offer a living room with balcony and a bedroom with one king bed. This suite is luxurious and includes a </w:t>
      </w:r>
      <w:r w:rsidR="001D26C8" w:rsidRPr="00681488">
        <w:rPr>
          <w:rFonts w:asciiTheme="majorHAnsi" w:hAnsiTheme="majorHAnsi" w:cstheme="majorHAnsi"/>
        </w:rPr>
        <w:t>walk-in</w:t>
      </w:r>
      <w:r w:rsidRPr="00681488">
        <w:rPr>
          <w:rFonts w:asciiTheme="majorHAnsi" w:hAnsiTheme="majorHAnsi" w:cstheme="majorHAnsi"/>
        </w:rPr>
        <w:t xml:space="preserve"> shower, soaker tub, Simmons Beautyrest Pillow Top Mattress, desk, media hub, 42" plasma TV with digital Pay-Per-View movies, phone </w:t>
      </w:r>
      <w:r w:rsidR="00A9097E">
        <w:rPr>
          <w:rFonts w:asciiTheme="majorHAnsi" w:hAnsiTheme="majorHAnsi" w:cstheme="majorHAnsi"/>
        </w:rPr>
        <w:t>with voicemail</w:t>
      </w:r>
      <w:r w:rsidRPr="00681488">
        <w:rPr>
          <w:rFonts w:asciiTheme="majorHAnsi" w:hAnsiTheme="majorHAnsi" w:cstheme="majorHAnsi"/>
        </w:rPr>
        <w:t xml:space="preserve">, clock radio, refrigerator, hair dryer, iron and </w:t>
      </w:r>
      <w:r w:rsidR="006306DA" w:rsidRPr="00681488">
        <w:rPr>
          <w:rFonts w:asciiTheme="majorHAnsi" w:hAnsiTheme="majorHAnsi" w:cstheme="majorHAnsi"/>
        </w:rPr>
        <w:t xml:space="preserve">ironing </w:t>
      </w:r>
      <w:r w:rsidRPr="00681488">
        <w:rPr>
          <w:rFonts w:asciiTheme="majorHAnsi" w:hAnsiTheme="majorHAnsi" w:cstheme="majorHAnsi"/>
        </w:rPr>
        <w:t>board, safe, in-room coffee and condiments. Roll-away bed available upon request (</w:t>
      </w:r>
      <w:r w:rsidR="00A9097E" w:rsidRPr="00681488">
        <w:rPr>
          <w:rFonts w:asciiTheme="majorHAnsi" w:hAnsiTheme="majorHAnsi" w:cstheme="majorHAnsi"/>
        </w:rPr>
        <w:t xml:space="preserve">at </w:t>
      </w:r>
      <w:r w:rsidR="00A9097E">
        <w:rPr>
          <w:rFonts w:asciiTheme="majorHAnsi" w:hAnsiTheme="majorHAnsi" w:cstheme="majorHAnsi"/>
        </w:rPr>
        <w:t xml:space="preserve">an </w:t>
      </w:r>
      <w:r w:rsidR="00A9097E" w:rsidRPr="00681488">
        <w:rPr>
          <w:rFonts w:asciiTheme="majorHAnsi" w:hAnsiTheme="majorHAnsi" w:cstheme="majorHAnsi"/>
        </w:rPr>
        <w:t>additional charge</w:t>
      </w:r>
      <w:r w:rsidRPr="00681488">
        <w:rPr>
          <w:rFonts w:asciiTheme="majorHAnsi" w:hAnsiTheme="majorHAnsi" w:cstheme="majorHAnsi"/>
        </w:rPr>
        <w:t xml:space="preserve">). </w:t>
      </w:r>
    </w:p>
    <w:p w14:paraId="3EF2BC3F" w14:textId="77777777" w:rsidR="00730C5B" w:rsidRPr="00681488" w:rsidRDefault="00730C5B" w:rsidP="001D26C8">
      <w:pPr>
        <w:spacing w:after="0" w:line="240" w:lineRule="auto"/>
        <w:rPr>
          <w:rFonts w:asciiTheme="majorHAnsi" w:hAnsiTheme="majorHAnsi" w:cstheme="majorHAnsi"/>
        </w:rPr>
      </w:pPr>
    </w:p>
    <w:p w14:paraId="67DE9709" w14:textId="0BCA5F91"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RESORT LUXURY ROOM | 1 KING or </w:t>
      </w:r>
      <w:r w:rsidR="009E2583">
        <w:rPr>
          <w:rFonts w:asciiTheme="majorHAnsi" w:hAnsiTheme="majorHAnsi" w:cstheme="majorHAnsi"/>
          <w:b/>
          <w:bCs/>
        </w:rPr>
        <w:t>2 QUEENS</w:t>
      </w:r>
    </w:p>
    <w:p w14:paraId="615532BF" w14:textId="0E2DFBCE"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Resort Luxury room, one king bed. Room features a balcony or patio with a desert, mountain, or cactus garden view. Room includes a Simmons Beautyrest Pillow Top Mattress, Wi-Fi, flat screen TV with digital Pay-Per-View movies, phone </w:t>
      </w:r>
      <w:r w:rsidR="00A242DB">
        <w:rPr>
          <w:rFonts w:asciiTheme="majorHAnsi" w:hAnsiTheme="majorHAnsi" w:cstheme="majorHAnsi"/>
        </w:rPr>
        <w:t>with voicemail</w:t>
      </w:r>
      <w:r w:rsidRPr="00681488">
        <w:rPr>
          <w:rFonts w:asciiTheme="majorHAnsi" w:hAnsiTheme="majorHAnsi" w:cstheme="majorHAnsi"/>
        </w:rPr>
        <w:t xml:space="preserve">, clock radio, refrigerator, hair dryer, iron and </w:t>
      </w:r>
      <w:r w:rsidR="00863BFB" w:rsidRPr="00681488">
        <w:rPr>
          <w:rFonts w:asciiTheme="majorHAnsi" w:hAnsiTheme="majorHAnsi" w:cstheme="majorHAnsi"/>
        </w:rPr>
        <w:t xml:space="preserve">ironing </w:t>
      </w:r>
      <w:r w:rsidRPr="00681488">
        <w:rPr>
          <w:rFonts w:asciiTheme="majorHAnsi" w:hAnsiTheme="majorHAnsi" w:cstheme="majorHAnsi"/>
        </w:rPr>
        <w:t>board, safe, in-room coffee and condiments. Roll-away bed available upon request (</w:t>
      </w:r>
      <w:r w:rsidR="00A9097E" w:rsidRPr="00681488">
        <w:rPr>
          <w:rFonts w:asciiTheme="majorHAnsi" w:hAnsiTheme="majorHAnsi" w:cstheme="majorHAnsi"/>
        </w:rPr>
        <w:t xml:space="preserve">at </w:t>
      </w:r>
      <w:r w:rsidR="00A9097E">
        <w:rPr>
          <w:rFonts w:asciiTheme="majorHAnsi" w:hAnsiTheme="majorHAnsi" w:cstheme="majorHAnsi"/>
        </w:rPr>
        <w:t xml:space="preserve">an </w:t>
      </w:r>
      <w:r w:rsidR="00A9097E" w:rsidRPr="00681488">
        <w:rPr>
          <w:rFonts w:asciiTheme="majorHAnsi" w:hAnsiTheme="majorHAnsi" w:cstheme="majorHAnsi"/>
        </w:rPr>
        <w:t>additional charge</w:t>
      </w:r>
      <w:r w:rsidRPr="00681488">
        <w:rPr>
          <w:rFonts w:asciiTheme="majorHAnsi" w:hAnsiTheme="majorHAnsi" w:cstheme="majorHAnsi"/>
        </w:rPr>
        <w:t xml:space="preserve">). </w:t>
      </w:r>
    </w:p>
    <w:p w14:paraId="25743CB2" w14:textId="77777777" w:rsidR="00730C5B" w:rsidRPr="00681488" w:rsidRDefault="00730C5B" w:rsidP="001D26C8">
      <w:pPr>
        <w:spacing w:after="0" w:line="240" w:lineRule="auto"/>
        <w:rPr>
          <w:rFonts w:asciiTheme="majorHAnsi" w:hAnsiTheme="majorHAnsi" w:cstheme="majorHAnsi"/>
          <w:b/>
          <w:bCs/>
        </w:rPr>
      </w:pPr>
    </w:p>
    <w:p w14:paraId="79841907" w14:textId="46AAEA19"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RESORT LUXURY ROOM | 2 QUEENS | MOBILITY</w:t>
      </w:r>
    </w:p>
    <w:p w14:paraId="5BC12412" w14:textId="7A688E0C"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Resort Luxury accessible room, two queen beds. Room features a roll-in shower and a balcony or patio with a desert, mountain, cactus garden view. Room includes Simmons Beautyrest Pillow Top Mattresses, Wi-Fi, </w:t>
      </w:r>
      <w:r w:rsidR="00714617">
        <w:rPr>
          <w:rFonts w:asciiTheme="majorHAnsi" w:hAnsiTheme="majorHAnsi" w:cstheme="majorHAnsi"/>
        </w:rPr>
        <w:t>flat-screen</w:t>
      </w:r>
      <w:r w:rsidRPr="00681488">
        <w:rPr>
          <w:rFonts w:asciiTheme="majorHAnsi" w:hAnsiTheme="majorHAnsi" w:cstheme="majorHAnsi"/>
        </w:rPr>
        <w:t xml:space="preserve"> TV with digital Pay-Per-View movies, phone </w:t>
      </w:r>
      <w:r w:rsidR="00714617">
        <w:rPr>
          <w:rFonts w:asciiTheme="majorHAnsi" w:hAnsiTheme="majorHAnsi" w:cstheme="majorHAnsi"/>
        </w:rPr>
        <w:t>with voicemail</w:t>
      </w:r>
      <w:r w:rsidRPr="00681488">
        <w:rPr>
          <w:rFonts w:asciiTheme="majorHAnsi" w:hAnsiTheme="majorHAnsi" w:cstheme="majorHAnsi"/>
        </w:rPr>
        <w:t>, clock radio, refrigerator, hair dryer, iron and</w:t>
      </w:r>
      <w:r w:rsidR="00BA2B24" w:rsidRPr="00681488">
        <w:rPr>
          <w:rFonts w:asciiTheme="majorHAnsi" w:hAnsiTheme="majorHAnsi" w:cstheme="majorHAnsi"/>
        </w:rPr>
        <w:t xml:space="preserve"> ironing</w:t>
      </w:r>
      <w:r w:rsidRPr="00681488">
        <w:rPr>
          <w:rFonts w:asciiTheme="majorHAnsi" w:hAnsiTheme="majorHAnsi" w:cstheme="majorHAnsi"/>
        </w:rPr>
        <w:t xml:space="preserve"> board, safe, in-room coffee and condiments. Roll-away bed available upon request (</w:t>
      </w:r>
      <w:r w:rsidR="00714617" w:rsidRPr="00681488">
        <w:rPr>
          <w:rFonts w:asciiTheme="majorHAnsi" w:hAnsiTheme="majorHAnsi" w:cstheme="majorHAnsi"/>
        </w:rPr>
        <w:t xml:space="preserve">at </w:t>
      </w:r>
      <w:r w:rsidR="00714617">
        <w:rPr>
          <w:rFonts w:asciiTheme="majorHAnsi" w:hAnsiTheme="majorHAnsi" w:cstheme="majorHAnsi"/>
        </w:rPr>
        <w:t xml:space="preserve">an </w:t>
      </w:r>
      <w:r w:rsidR="00714617" w:rsidRPr="00681488">
        <w:rPr>
          <w:rFonts w:asciiTheme="majorHAnsi" w:hAnsiTheme="majorHAnsi" w:cstheme="majorHAnsi"/>
        </w:rPr>
        <w:t>additional charge</w:t>
      </w:r>
      <w:r w:rsidRPr="00681488">
        <w:rPr>
          <w:rFonts w:asciiTheme="majorHAnsi" w:hAnsiTheme="majorHAnsi" w:cstheme="majorHAnsi"/>
        </w:rPr>
        <w:t>).</w:t>
      </w:r>
    </w:p>
    <w:p w14:paraId="1A5D822F" w14:textId="77777777" w:rsidR="00730C5B" w:rsidRPr="00681488" w:rsidRDefault="00730C5B" w:rsidP="001D26C8">
      <w:pPr>
        <w:spacing w:after="0" w:line="240" w:lineRule="auto"/>
        <w:rPr>
          <w:rFonts w:asciiTheme="majorHAnsi" w:hAnsiTheme="majorHAnsi" w:cstheme="majorHAnsi"/>
        </w:rPr>
      </w:pPr>
    </w:p>
    <w:p w14:paraId="146ED716" w14:textId="6DC105AE" w:rsidR="00730C5B" w:rsidRPr="00681488" w:rsidRDefault="001E71FD" w:rsidP="001D26C8">
      <w:pPr>
        <w:spacing w:after="0" w:line="240" w:lineRule="auto"/>
        <w:rPr>
          <w:rFonts w:asciiTheme="majorHAnsi" w:hAnsiTheme="majorHAnsi" w:cstheme="majorHAnsi"/>
          <w:b/>
          <w:bCs/>
        </w:rPr>
      </w:pPr>
      <w:r w:rsidRPr="00681488">
        <w:rPr>
          <w:rFonts w:asciiTheme="majorHAnsi" w:hAnsiTheme="majorHAnsi" w:cstheme="majorHAnsi"/>
          <w:b/>
          <w:bCs/>
        </w:rPr>
        <w:lastRenderedPageBreak/>
        <w:t>R</w:t>
      </w:r>
      <w:r w:rsidR="00154FE9" w:rsidRPr="00681488">
        <w:rPr>
          <w:rFonts w:asciiTheme="majorHAnsi" w:hAnsiTheme="majorHAnsi" w:cstheme="majorHAnsi"/>
          <w:b/>
          <w:bCs/>
        </w:rPr>
        <w:t xml:space="preserve">ESORT PREMIUM POOL VIEW ROOM | 1 KING or </w:t>
      </w:r>
      <w:r w:rsidR="009E2583">
        <w:rPr>
          <w:rFonts w:asciiTheme="majorHAnsi" w:hAnsiTheme="majorHAnsi" w:cstheme="majorHAnsi"/>
          <w:b/>
          <w:bCs/>
        </w:rPr>
        <w:t>2 QUEENS</w:t>
      </w:r>
    </w:p>
    <w:p w14:paraId="0D1526A6" w14:textId="1521CA4E"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 xml:space="preserve">Resort Premium room, king bed. Room features a </w:t>
      </w:r>
      <w:r w:rsidR="002A261C" w:rsidRPr="00681488">
        <w:rPr>
          <w:rFonts w:asciiTheme="majorHAnsi" w:hAnsiTheme="majorHAnsi" w:cstheme="majorHAnsi"/>
        </w:rPr>
        <w:t>second-floor</w:t>
      </w:r>
      <w:r w:rsidRPr="00681488">
        <w:rPr>
          <w:rFonts w:asciiTheme="majorHAnsi" w:hAnsiTheme="majorHAnsi" w:cstheme="majorHAnsi"/>
        </w:rPr>
        <w:t xml:space="preserve"> balcony, facing our pool deck. Room includes a Simmons Beautyrest Pillow Top Mattress, Wi-Fi, </w:t>
      </w:r>
      <w:r w:rsidR="00A242DB">
        <w:rPr>
          <w:rFonts w:asciiTheme="majorHAnsi" w:hAnsiTheme="majorHAnsi" w:cstheme="majorHAnsi"/>
        </w:rPr>
        <w:t>flat-screen</w:t>
      </w:r>
      <w:r w:rsidRPr="00681488">
        <w:rPr>
          <w:rFonts w:asciiTheme="majorHAnsi" w:hAnsiTheme="majorHAnsi" w:cstheme="majorHAnsi"/>
        </w:rPr>
        <w:t xml:space="preserve"> TV with digital Pay-Per-View movies, phone </w:t>
      </w:r>
      <w:r w:rsidR="00714617">
        <w:rPr>
          <w:rFonts w:asciiTheme="majorHAnsi" w:hAnsiTheme="majorHAnsi" w:cstheme="majorHAnsi"/>
        </w:rPr>
        <w:t>with voicemail</w:t>
      </w:r>
      <w:r w:rsidRPr="00681488">
        <w:rPr>
          <w:rFonts w:asciiTheme="majorHAnsi" w:hAnsiTheme="majorHAnsi" w:cstheme="majorHAnsi"/>
        </w:rPr>
        <w:t xml:space="preserve">, clock radio, refrigerator, hair dryer, iron and </w:t>
      </w:r>
      <w:r w:rsidR="003452B0" w:rsidRPr="00681488">
        <w:rPr>
          <w:rFonts w:asciiTheme="majorHAnsi" w:hAnsiTheme="majorHAnsi" w:cstheme="majorHAnsi"/>
        </w:rPr>
        <w:t xml:space="preserve">ironing </w:t>
      </w:r>
      <w:r w:rsidRPr="00681488">
        <w:rPr>
          <w:rFonts w:asciiTheme="majorHAnsi" w:hAnsiTheme="majorHAnsi" w:cstheme="majorHAnsi"/>
        </w:rPr>
        <w:t>board, safe, in-room coffee and condiments. Roll-away bed available upon request (</w:t>
      </w:r>
      <w:r w:rsidR="00714617" w:rsidRPr="00681488">
        <w:rPr>
          <w:rFonts w:asciiTheme="majorHAnsi" w:hAnsiTheme="majorHAnsi" w:cstheme="majorHAnsi"/>
        </w:rPr>
        <w:t xml:space="preserve">at </w:t>
      </w:r>
      <w:r w:rsidR="00714617">
        <w:rPr>
          <w:rFonts w:asciiTheme="majorHAnsi" w:hAnsiTheme="majorHAnsi" w:cstheme="majorHAnsi"/>
        </w:rPr>
        <w:t xml:space="preserve">an </w:t>
      </w:r>
      <w:r w:rsidR="00714617" w:rsidRPr="00681488">
        <w:rPr>
          <w:rFonts w:asciiTheme="majorHAnsi" w:hAnsiTheme="majorHAnsi" w:cstheme="majorHAnsi"/>
        </w:rPr>
        <w:t>additional charge</w:t>
      </w:r>
      <w:r w:rsidRPr="00681488">
        <w:rPr>
          <w:rFonts w:asciiTheme="majorHAnsi" w:hAnsiTheme="majorHAnsi" w:cstheme="majorHAnsi"/>
        </w:rPr>
        <w:t xml:space="preserve">). </w:t>
      </w:r>
    </w:p>
    <w:p w14:paraId="1BD294C8" w14:textId="77777777" w:rsidR="00730C5B" w:rsidRPr="00681488" w:rsidRDefault="00730C5B" w:rsidP="001D26C8">
      <w:pPr>
        <w:spacing w:after="0" w:line="240" w:lineRule="auto"/>
        <w:rPr>
          <w:rFonts w:asciiTheme="majorHAnsi" w:hAnsiTheme="majorHAnsi" w:cstheme="majorHAnsi"/>
        </w:rPr>
      </w:pPr>
    </w:p>
    <w:p w14:paraId="5000F200" w14:textId="2103D368" w:rsidR="00154FE9" w:rsidRPr="00681488" w:rsidRDefault="00154FE9" w:rsidP="001D26C8">
      <w:pPr>
        <w:spacing w:after="0" w:line="240" w:lineRule="auto"/>
        <w:rPr>
          <w:rFonts w:asciiTheme="majorHAnsi" w:hAnsiTheme="majorHAnsi" w:cstheme="majorHAnsi"/>
          <w:b/>
          <w:bCs/>
        </w:rPr>
      </w:pPr>
      <w:r w:rsidRPr="00681488">
        <w:rPr>
          <w:rFonts w:asciiTheme="majorHAnsi" w:hAnsiTheme="majorHAnsi" w:cstheme="majorHAnsi"/>
          <w:b/>
          <w:bCs/>
        </w:rPr>
        <w:t xml:space="preserve">RESORT PREMIUM POOL ACCESS ROOM | 1 KING or </w:t>
      </w:r>
      <w:r w:rsidR="009E2583">
        <w:rPr>
          <w:rFonts w:asciiTheme="majorHAnsi" w:hAnsiTheme="majorHAnsi" w:cstheme="majorHAnsi"/>
          <w:b/>
          <w:bCs/>
        </w:rPr>
        <w:t>2 QUEENS</w:t>
      </w:r>
    </w:p>
    <w:p w14:paraId="4F50D9B8" w14:textId="119D9AFA" w:rsidR="00154FE9" w:rsidRPr="00681488" w:rsidRDefault="00154FE9" w:rsidP="001D26C8">
      <w:pPr>
        <w:spacing w:after="0" w:line="240" w:lineRule="auto"/>
        <w:rPr>
          <w:rFonts w:asciiTheme="majorHAnsi" w:hAnsiTheme="majorHAnsi" w:cstheme="majorHAnsi"/>
        </w:rPr>
      </w:pPr>
      <w:r w:rsidRPr="00681488">
        <w:rPr>
          <w:rFonts w:asciiTheme="majorHAnsi" w:hAnsiTheme="majorHAnsi" w:cstheme="majorHAnsi"/>
        </w:rPr>
        <w:t>Resort Premium room, king bed. Room features a patio with direct access to our pool deck. Room includes a Simmons Beautyrest Pillow Top Mattress, Wi-Fi, flat screen TV with digital Pay-Per-View movies, phone w</w:t>
      </w:r>
      <w:r w:rsidR="000F1200" w:rsidRPr="00681488">
        <w:rPr>
          <w:rFonts w:asciiTheme="majorHAnsi" w:hAnsiTheme="majorHAnsi" w:cstheme="majorHAnsi"/>
        </w:rPr>
        <w:t>ith</w:t>
      </w:r>
      <w:r w:rsidRPr="00681488">
        <w:rPr>
          <w:rFonts w:asciiTheme="majorHAnsi" w:hAnsiTheme="majorHAnsi" w:cstheme="majorHAnsi"/>
        </w:rPr>
        <w:t xml:space="preserve"> voicemail, clock radio, refrigerator, hair dryer, iron and </w:t>
      </w:r>
      <w:r w:rsidR="000F1200" w:rsidRPr="00681488">
        <w:rPr>
          <w:rFonts w:asciiTheme="majorHAnsi" w:hAnsiTheme="majorHAnsi" w:cstheme="majorHAnsi"/>
        </w:rPr>
        <w:t xml:space="preserve">ironing </w:t>
      </w:r>
      <w:r w:rsidRPr="00681488">
        <w:rPr>
          <w:rFonts w:asciiTheme="majorHAnsi" w:hAnsiTheme="majorHAnsi" w:cstheme="majorHAnsi"/>
        </w:rPr>
        <w:t>board, safe, in-room coffee and condiments. Roll-away bed available upon request (</w:t>
      </w:r>
      <w:r w:rsidR="00714617" w:rsidRPr="00681488">
        <w:rPr>
          <w:rFonts w:asciiTheme="majorHAnsi" w:hAnsiTheme="majorHAnsi" w:cstheme="majorHAnsi"/>
        </w:rPr>
        <w:t xml:space="preserve">at </w:t>
      </w:r>
      <w:r w:rsidR="00714617">
        <w:rPr>
          <w:rFonts w:asciiTheme="majorHAnsi" w:hAnsiTheme="majorHAnsi" w:cstheme="majorHAnsi"/>
        </w:rPr>
        <w:t xml:space="preserve">an </w:t>
      </w:r>
      <w:r w:rsidR="00714617" w:rsidRPr="00681488">
        <w:rPr>
          <w:rFonts w:asciiTheme="majorHAnsi" w:hAnsiTheme="majorHAnsi" w:cstheme="majorHAnsi"/>
        </w:rPr>
        <w:t>additional charge</w:t>
      </w:r>
      <w:r w:rsidRPr="00681488">
        <w:rPr>
          <w:rFonts w:asciiTheme="majorHAnsi" w:hAnsiTheme="majorHAnsi" w:cstheme="majorHAnsi"/>
        </w:rPr>
        <w:t xml:space="preserve">). </w:t>
      </w:r>
    </w:p>
    <w:p w14:paraId="0E43D108" w14:textId="77777777" w:rsidR="00730C5B" w:rsidRPr="00681488" w:rsidRDefault="00730C5B" w:rsidP="001D26C8">
      <w:pPr>
        <w:spacing w:after="0" w:line="240" w:lineRule="auto"/>
        <w:rPr>
          <w:rFonts w:asciiTheme="majorHAnsi" w:hAnsiTheme="majorHAnsi" w:cstheme="majorHAnsi"/>
        </w:rPr>
      </w:pPr>
    </w:p>
    <w:p w14:paraId="370CDD1B" w14:textId="3B9971D7" w:rsidR="00730C5B" w:rsidRPr="00681488" w:rsidRDefault="00730C5B" w:rsidP="001D26C8">
      <w:pPr>
        <w:spacing w:after="0" w:line="240" w:lineRule="auto"/>
        <w:rPr>
          <w:rFonts w:asciiTheme="majorHAnsi" w:hAnsiTheme="majorHAnsi" w:cstheme="majorHAnsi"/>
          <w:b/>
          <w:bCs/>
        </w:rPr>
      </w:pPr>
      <w:r w:rsidRPr="00681488">
        <w:rPr>
          <w:rFonts w:asciiTheme="majorHAnsi" w:hAnsiTheme="majorHAnsi" w:cstheme="majorHAnsi"/>
          <w:b/>
          <w:bCs/>
        </w:rPr>
        <w:t>RESORT PREMIUM 2-ROOM SUITE | 1 KING</w:t>
      </w:r>
    </w:p>
    <w:p w14:paraId="038B1660" w14:textId="3FF221AD" w:rsidR="00730C5B" w:rsidRPr="00681488" w:rsidRDefault="00730C5B" w:rsidP="001D26C8">
      <w:pPr>
        <w:spacing w:after="0" w:line="240" w:lineRule="auto"/>
        <w:rPr>
          <w:rFonts w:asciiTheme="majorHAnsi" w:hAnsiTheme="majorHAnsi" w:cstheme="majorHAnsi"/>
        </w:rPr>
      </w:pPr>
      <w:r w:rsidRPr="00681488">
        <w:rPr>
          <w:rFonts w:asciiTheme="majorHAnsi" w:hAnsiTheme="majorHAnsi" w:cstheme="majorHAnsi"/>
        </w:rPr>
        <w:t xml:space="preserve">Resort Premium Suite includes a living room and bedroom with one King bed. Suite features an oversized </w:t>
      </w:r>
      <w:r w:rsidR="00714617">
        <w:rPr>
          <w:rFonts w:asciiTheme="majorHAnsi" w:hAnsiTheme="majorHAnsi" w:cstheme="majorHAnsi"/>
        </w:rPr>
        <w:t>second-floor</w:t>
      </w:r>
      <w:r w:rsidRPr="00681488">
        <w:rPr>
          <w:rFonts w:asciiTheme="majorHAnsi" w:hAnsiTheme="majorHAnsi" w:cstheme="majorHAnsi"/>
        </w:rPr>
        <w:t xml:space="preserve"> balcony, facing our pool deck. Suite includes a Simmons Beautyrest Pillow Top Mattress, walk in glass shower, jetted tub, </w:t>
      </w:r>
      <w:r w:rsidR="00714617">
        <w:rPr>
          <w:rFonts w:asciiTheme="majorHAnsi" w:hAnsiTheme="majorHAnsi" w:cstheme="majorHAnsi"/>
        </w:rPr>
        <w:t>pull-out</w:t>
      </w:r>
      <w:r w:rsidRPr="00681488">
        <w:rPr>
          <w:rFonts w:asciiTheme="majorHAnsi" w:hAnsiTheme="majorHAnsi" w:cstheme="majorHAnsi"/>
        </w:rPr>
        <w:t xml:space="preserve"> sofa bed, powder room, wet bar, two flat screen TVs w/ digital Pay-Per-View movies, refrigerator, hair dryer, iron and ironing board, safe, in-room coffee and more. Roll-away bed available upon request (</w:t>
      </w:r>
      <w:r w:rsidR="00714617" w:rsidRPr="00681488">
        <w:rPr>
          <w:rFonts w:asciiTheme="majorHAnsi" w:hAnsiTheme="majorHAnsi" w:cstheme="majorHAnsi"/>
        </w:rPr>
        <w:t xml:space="preserve">at </w:t>
      </w:r>
      <w:r w:rsidR="00714617">
        <w:rPr>
          <w:rFonts w:asciiTheme="majorHAnsi" w:hAnsiTheme="majorHAnsi" w:cstheme="majorHAnsi"/>
        </w:rPr>
        <w:t xml:space="preserve">an </w:t>
      </w:r>
      <w:r w:rsidR="00714617" w:rsidRPr="00681488">
        <w:rPr>
          <w:rFonts w:asciiTheme="majorHAnsi" w:hAnsiTheme="majorHAnsi" w:cstheme="majorHAnsi"/>
        </w:rPr>
        <w:t>additional charge</w:t>
      </w:r>
      <w:r w:rsidRPr="00681488">
        <w:rPr>
          <w:rFonts w:asciiTheme="majorHAnsi" w:hAnsiTheme="majorHAnsi" w:cstheme="majorHAnsi"/>
        </w:rPr>
        <w:t xml:space="preserve">). </w:t>
      </w:r>
    </w:p>
    <w:p w14:paraId="327C2C6A" w14:textId="77777777" w:rsidR="00730C5B" w:rsidRPr="00681488" w:rsidRDefault="00730C5B" w:rsidP="001D26C8">
      <w:pPr>
        <w:spacing w:after="0" w:line="240" w:lineRule="auto"/>
        <w:rPr>
          <w:rFonts w:asciiTheme="majorHAnsi" w:hAnsiTheme="majorHAnsi" w:cstheme="majorHAnsi"/>
        </w:rPr>
      </w:pPr>
    </w:p>
    <w:p w14:paraId="30DDD4B3" w14:textId="1649C8C0" w:rsidR="00730C5B" w:rsidRPr="00681488" w:rsidRDefault="00730C5B" w:rsidP="001D26C8">
      <w:pPr>
        <w:spacing w:after="0" w:line="240" w:lineRule="auto"/>
        <w:rPr>
          <w:rFonts w:asciiTheme="majorHAnsi" w:hAnsiTheme="majorHAnsi" w:cstheme="majorHAnsi"/>
          <w:b/>
          <w:bCs/>
        </w:rPr>
      </w:pPr>
      <w:r w:rsidRPr="00681488">
        <w:rPr>
          <w:rFonts w:asciiTheme="majorHAnsi" w:hAnsiTheme="majorHAnsi" w:cstheme="majorHAnsi"/>
          <w:b/>
          <w:bCs/>
        </w:rPr>
        <w:t>RESORT POOL ACCESS 2-ROOM SUITE | 1 KING</w:t>
      </w:r>
    </w:p>
    <w:p w14:paraId="0FBBA2FA" w14:textId="27A73DC6" w:rsidR="00BF3356" w:rsidRPr="00681488" w:rsidRDefault="00730C5B" w:rsidP="001D26C8">
      <w:pPr>
        <w:spacing w:after="0" w:line="240" w:lineRule="auto"/>
        <w:rPr>
          <w:rFonts w:asciiTheme="majorHAnsi" w:hAnsiTheme="majorHAnsi" w:cstheme="majorHAnsi"/>
        </w:rPr>
      </w:pPr>
      <w:r w:rsidRPr="00681488">
        <w:rPr>
          <w:rFonts w:asciiTheme="majorHAnsi" w:hAnsiTheme="majorHAnsi" w:cstheme="majorHAnsi"/>
        </w:rPr>
        <w:t xml:space="preserve">Resort Pool Access Premium Suite includes a living room and bedroom with one King bed. Suite features an oversized patio with direct access to our pool deck. Suite includes a Simmons Beautyrest Pillow Top Mattress, walk in glass shower, jetted tub, pull out sofa bed, wet bar, two flat screen TV's w/ digital Pay-Per-View movies, refrigerator, hair dryer, iron and ironing board, safe, in-room coffee and more. Roll-away bed available upon request (at additional charge). </w:t>
      </w:r>
    </w:p>
    <w:p w14:paraId="37C863E6" w14:textId="77777777" w:rsidR="00730C5B" w:rsidRPr="00681488" w:rsidRDefault="00730C5B" w:rsidP="001D26C8">
      <w:pPr>
        <w:spacing w:after="0" w:line="240" w:lineRule="auto"/>
        <w:rPr>
          <w:rFonts w:asciiTheme="majorHAnsi" w:hAnsiTheme="majorHAnsi" w:cstheme="majorHAnsi"/>
        </w:rPr>
      </w:pPr>
    </w:p>
    <w:p w14:paraId="1F1AA8D6" w14:textId="77777777" w:rsidR="001E71FD" w:rsidRPr="00681488" w:rsidRDefault="001E71FD" w:rsidP="001D26C8">
      <w:pPr>
        <w:spacing w:after="0" w:line="240" w:lineRule="auto"/>
        <w:rPr>
          <w:rFonts w:asciiTheme="majorHAnsi" w:hAnsiTheme="majorHAnsi" w:cstheme="majorHAnsi"/>
        </w:rPr>
      </w:pPr>
      <w:r w:rsidRPr="00681488">
        <w:rPr>
          <w:rFonts w:asciiTheme="majorHAnsi" w:hAnsiTheme="majorHAnsi" w:cstheme="majorHAnsi"/>
        </w:rPr>
        <w:t xml:space="preserve">Pets are welcome at Harrah’s Ak-Chin. </w:t>
      </w:r>
    </w:p>
    <w:p w14:paraId="5CCBDBFA" w14:textId="66A70DC1" w:rsidR="001E71FD" w:rsidRPr="00681488" w:rsidRDefault="001E71FD" w:rsidP="001D26C8">
      <w:pPr>
        <w:spacing w:after="0" w:line="240" w:lineRule="auto"/>
        <w:rPr>
          <w:rFonts w:asciiTheme="majorHAnsi" w:hAnsiTheme="majorHAnsi" w:cstheme="majorHAnsi"/>
          <w:b/>
          <w:bCs/>
        </w:rPr>
      </w:pPr>
      <w:r w:rsidRPr="00681488">
        <w:rPr>
          <w:rFonts w:asciiTheme="majorHAnsi" w:hAnsiTheme="majorHAnsi" w:cstheme="majorHAnsi"/>
          <w:b/>
          <w:bCs/>
        </w:rPr>
        <w:t>RESORT LUXURY PETSTAY ROOM | 1 KING</w:t>
      </w:r>
    </w:p>
    <w:p w14:paraId="13C2F58B" w14:textId="77777777" w:rsidR="001E71FD" w:rsidRPr="00681488" w:rsidRDefault="001E71FD" w:rsidP="001D26C8">
      <w:pPr>
        <w:spacing w:after="0" w:line="240" w:lineRule="auto"/>
        <w:rPr>
          <w:rFonts w:asciiTheme="majorHAnsi" w:hAnsiTheme="majorHAnsi" w:cstheme="majorHAnsi"/>
        </w:rPr>
      </w:pPr>
      <w:r w:rsidRPr="00681488">
        <w:rPr>
          <w:rFonts w:asciiTheme="majorHAnsi" w:hAnsiTheme="majorHAnsi" w:cstheme="majorHAnsi"/>
        </w:rPr>
        <w:t xml:space="preserve">Resort Luxury Pet Stay room, 1 King Bed. Room features tile floor, Simmons Beautyrest Pillow Top Mattress, Wi-Fi, refrigerator, safe, and a balcony or patio with a desert, mountain, cactus garden view. Roll-away bed available upon request (at additional charge). Up to 2 dogs per room are permitted and must be less than 50 pounds per dog. PetStay fee of $40 per night additional will be applied to complimentary rooms. Guests traveling with their dog will be asked to fill out a form accepting responsibility for any damage or cleaning charges that may occur. </w:t>
      </w:r>
    </w:p>
    <w:p w14:paraId="20B55B34" w14:textId="77777777" w:rsidR="001E71FD" w:rsidRPr="00681488" w:rsidRDefault="001E71FD" w:rsidP="001D26C8">
      <w:pPr>
        <w:spacing w:after="0" w:line="240" w:lineRule="auto"/>
        <w:rPr>
          <w:rFonts w:asciiTheme="majorHAnsi" w:hAnsiTheme="majorHAnsi" w:cstheme="majorHAnsi"/>
        </w:rPr>
      </w:pPr>
    </w:p>
    <w:p w14:paraId="5CEABC9F" w14:textId="2D9B46F1"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CASINO FLOOR:</w:t>
      </w:r>
      <w:r w:rsidRPr="00681488">
        <w:rPr>
          <w:rFonts w:asciiTheme="majorHAnsi" w:hAnsiTheme="majorHAnsi" w:cstheme="majorHAnsi"/>
        </w:rPr>
        <w:tab/>
        <w:t xml:space="preserve"> </w:t>
      </w:r>
      <w:r w:rsidR="001D26C8" w:rsidRPr="00681488">
        <w:rPr>
          <w:rFonts w:asciiTheme="majorHAnsi" w:hAnsiTheme="majorHAnsi" w:cstheme="majorHAnsi"/>
        </w:rPr>
        <w:t>The casino floors features 1,1</w:t>
      </w:r>
      <w:r w:rsidR="008B124D" w:rsidRPr="00681488">
        <w:rPr>
          <w:rFonts w:asciiTheme="majorHAnsi" w:hAnsiTheme="majorHAnsi" w:cstheme="majorHAnsi"/>
        </w:rPr>
        <w:t>48</w:t>
      </w:r>
      <w:r w:rsidR="001D26C8" w:rsidRPr="00681488">
        <w:rPr>
          <w:rFonts w:asciiTheme="majorHAnsi" w:hAnsiTheme="majorHAnsi" w:cstheme="majorHAnsi"/>
        </w:rPr>
        <w:t xml:space="preserve"> slot machines and 2</w:t>
      </w:r>
      <w:r w:rsidR="008B124D" w:rsidRPr="00681488">
        <w:rPr>
          <w:rFonts w:asciiTheme="majorHAnsi" w:hAnsiTheme="majorHAnsi" w:cstheme="majorHAnsi"/>
        </w:rPr>
        <w:t>7</w:t>
      </w:r>
      <w:r w:rsidR="001D26C8" w:rsidRPr="00681488">
        <w:rPr>
          <w:rFonts w:asciiTheme="majorHAnsi" w:hAnsiTheme="majorHAnsi" w:cstheme="majorHAnsi"/>
        </w:rPr>
        <w:t xml:space="preserve"> table games including craps, video poker, video </w:t>
      </w:r>
      <w:r w:rsidR="008B124D" w:rsidRPr="00681488">
        <w:rPr>
          <w:rFonts w:asciiTheme="majorHAnsi" w:hAnsiTheme="majorHAnsi" w:cstheme="majorHAnsi"/>
        </w:rPr>
        <w:t>k</w:t>
      </w:r>
      <w:r w:rsidR="001D26C8" w:rsidRPr="00681488">
        <w:rPr>
          <w:rFonts w:asciiTheme="majorHAnsi" w:hAnsiTheme="majorHAnsi" w:cstheme="majorHAnsi"/>
        </w:rPr>
        <w:t xml:space="preserve">eno, statewide progressives, </w:t>
      </w:r>
      <w:r w:rsidR="008B124D" w:rsidRPr="00681488">
        <w:rPr>
          <w:rFonts w:asciiTheme="majorHAnsi" w:hAnsiTheme="majorHAnsi" w:cstheme="majorHAnsi"/>
        </w:rPr>
        <w:t>roulette and blackjack</w:t>
      </w:r>
      <w:r w:rsidR="001D26C8" w:rsidRPr="00681488">
        <w:rPr>
          <w:rFonts w:asciiTheme="majorHAnsi" w:hAnsiTheme="majorHAnsi" w:cstheme="majorHAnsi"/>
        </w:rPr>
        <w:t xml:space="preserve">. </w:t>
      </w:r>
    </w:p>
    <w:p w14:paraId="4820ACB3" w14:textId="77777777" w:rsidR="001D26C8" w:rsidRPr="00681488" w:rsidRDefault="001D26C8" w:rsidP="001D26C8">
      <w:pPr>
        <w:spacing w:after="0" w:line="240" w:lineRule="auto"/>
        <w:rPr>
          <w:rFonts w:asciiTheme="majorHAnsi" w:hAnsiTheme="majorHAnsi" w:cstheme="majorHAnsi"/>
          <w:b/>
          <w:bCs/>
        </w:rPr>
      </w:pPr>
    </w:p>
    <w:p w14:paraId="4A8B22A1" w14:textId="170E84E1" w:rsidR="0027279C" w:rsidRPr="00681488" w:rsidRDefault="004D426C" w:rsidP="001D26C8">
      <w:pPr>
        <w:spacing w:after="0" w:line="240" w:lineRule="auto"/>
        <w:rPr>
          <w:rFonts w:asciiTheme="majorHAnsi" w:hAnsiTheme="majorHAnsi" w:cstheme="majorHAnsi"/>
          <w:color w:val="000000" w:themeColor="text1"/>
        </w:rPr>
      </w:pPr>
      <w:r w:rsidRPr="00681488">
        <w:rPr>
          <w:rFonts w:asciiTheme="majorHAnsi" w:hAnsiTheme="majorHAnsi" w:cstheme="majorHAnsi"/>
          <w:b/>
          <w:bCs/>
        </w:rPr>
        <w:t>SPORTSBOOK:</w:t>
      </w:r>
      <w:r w:rsidRPr="00681488">
        <w:rPr>
          <w:rFonts w:asciiTheme="majorHAnsi" w:hAnsiTheme="majorHAnsi" w:cstheme="majorHAnsi"/>
        </w:rPr>
        <w:tab/>
      </w:r>
      <w:r w:rsidR="004B7F1D" w:rsidRPr="00681488">
        <w:rPr>
          <w:rFonts w:asciiTheme="majorHAnsi" w:hAnsiTheme="majorHAnsi" w:cstheme="majorHAnsi"/>
          <w:color w:val="000000" w:themeColor="text1"/>
        </w:rPr>
        <w:t>P</w:t>
      </w:r>
      <w:r w:rsidR="0027279C" w:rsidRPr="00681488">
        <w:rPr>
          <w:rFonts w:asciiTheme="majorHAnsi" w:hAnsiTheme="majorHAnsi" w:cstheme="majorHAnsi"/>
          <w:color w:val="000000" w:themeColor="text1"/>
        </w:rPr>
        <w:t xml:space="preserve">lace </w:t>
      </w:r>
      <w:r w:rsidR="004B7F1D" w:rsidRPr="00681488">
        <w:rPr>
          <w:rFonts w:asciiTheme="majorHAnsi" w:hAnsiTheme="majorHAnsi" w:cstheme="majorHAnsi"/>
          <w:color w:val="000000" w:themeColor="text1"/>
        </w:rPr>
        <w:t xml:space="preserve">your </w:t>
      </w:r>
      <w:r w:rsidR="0027279C" w:rsidRPr="00681488">
        <w:rPr>
          <w:rFonts w:asciiTheme="majorHAnsi" w:hAnsiTheme="majorHAnsi" w:cstheme="majorHAnsi"/>
          <w:color w:val="000000" w:themeColor="text1"/>
        </w:rPr>
        <w:t xml:space="preserve">bets on </w:t>
      </w:r>
      <w:r w:rsidR="004B7F1D" w:rsidRPr="00681488">
        <w:rPr>
          <w:rFonts w:asciiTheme="majorHAnsi" w:hAnsiTheme="majorHAnsi" w:cstheme="majorHAnsi"/>
          <w:color w:val="000000" w:themeColor="text1"/>
        </w:rPr>
        <w:t xml:space="preserve">your </w:t>
      </w:r>
      <w:r w:rsidR="0027279C" w:rsidRPr="00681488">
        <w:rPr>
          <w:rFonts w:asciiTheme="majorHAnsi" w:hAnsiTheme="majorHAnsi" w:cstheme="majorHAnsi"/>
          <w:color w:val="000000" w:themeColor="text1"/>
        </w:rPr>
        <w:t xml:space="preserve">favorite sports teams </w:t>
      </w:r>
      <w:r w:rsidR="004B7F1D" w:rsidRPr="00681488">
        <w:rPr>
          <w:rFonts w:asciiTheme="majorHAnsi" w:hAnsiTheme="majorHAnsi" w:cstheme="majorHAnsi"/>
          <w:color w:val="000000" w:themeColor="text1"/>
        </w:rPr>
        <w:t>at the</w:t>
      </w:r>
      <w:r w:rsidR="0027279C" w:rsidRPr="00681488">
        <w:rPr>
          <w:rFonts w:asciiTheme="majorHAnsi" w:hAnsiTheme="majorHAnsi" w:cstheme="majorHAnsi"/>
          <w:color w:val="000000" w:themeColor="text1"/>
        </w:rPr>
        <w:t xml:space="preserve"> Caesars Sportsbook at Harrah’s Ak-Chin.  Located adjacent to Live Keno, the sportsbook features four self-service betting kiosks and two betting windows, set to be expanded at a later date.  Betting windows are open </w:t>
      </w:r>
      <w:r w:rsidR="008B124D" w:rsidRPr="00681488">
        <w:rPr>
          <w:rFonts w:asciiTheme="majorHAnsi" w:hAnsiTheme="majorHAnsi" w:cstheme="majorHAnsi"/>
          <w:color w:val="000000" w:themeColor="text1"/>
        </w:rPr>
        <w:t>Sunday</w:t>
      </w:r>
      <w:r w:rsidR="0027279C" w:rsidRPr="00681488">
        <w:rPr>
          <w:rFonts w:asciiTheme="majorHAnsi" w:hAnsiTheme="majorHAnsi" w:cstheme="majorHAnsi"/>
          <w:color w:val="000000" w:themeColor="text1"/>
        </w:rPr>
        <w:t xml:space="preserve">-Thursday from </w:t>
      </w:r>
      <w:r w:rsidR="008B124D" w:rsidRPr="00681488">
        <w:rPr>
          <w:rFonts w:asciiTheme="majorHAnsi" w:hAnsiTheme="majorHAnsi" w:cstheme="majorHAnsi"/>
          <w:color w:val="000000" w:themeColor="text1"/>
        </w:rPr>
        <w:t>8</w:t>
      </w:r>
      <w:r w:rsidR="0027279C" w:rsidRPr="00681488">
        <w:rPr>
          <w:rFonts w:asciiTheme="majorHAnsi" w:hAnsiTheme="majorHAnsi" w:cstheme="majorHAnsi"/>
          <w:color w:val="000000" w:themeColor="text1"/>
        </w:rPr>
        <w:t xml:space="preserve"> a.m. – 10 p.m. and </w:t>
      </w:r>
      <w:r w:rsidR="008B124D" w:rsidRPr="00681488">
        <w:rPr>
          <w:rFonts w:asciiTheme="majorHAnsi" w:hAnsiTheme="majorHAnsi" w:cstheme="majorHAnsi"/>
          <w:color w:val="000000" w:themeColor="text1"/>
        </w:rPr>
        <w:t>Friday</w:t>
      </w:r>
      <w:r w:rsidR="0027279C" w:rsidRPr="00681488">
        <w:rPr>
          <w:rFonts w:asciiTheme="majorHAnsi" w:hAnsiTheme="majorHAnsi" w:cstheme="majorHAnsi"/>
          <w:color w:val="000000" w:themeColor="text1"/>
        </w:rPr>
        <w:t xml:space="preserve"> and S</w:t>
      </w:r>
      <w:r w:rsidR="008B124D" w:rsidRPr="00681488">
        <w:rPr>
          <w:rFonts w:asciiTheme="majorHAnsi" w:hAnsiTheme="majorHAnsi" w:cstheme="majorHAnsi"/>
          <w:color w:val="000000" w:themeColor="text1"/>
        </w:rPr>
        <w:t>atur</w:t>
      </w:r>
      <w:r w:rsidR="0027279C" w:rsidRPr="00681488">
        <w:rPr>
          <w:rFonts w:asciiTheme="majorHAnsi" w:hAnsiTheme="majorHAnsi" w:cstheme="majorHAnsi"/>
          <w:color w:val="000000" w:themeColor="text1"/>
        </w:rPr>
        <w:t xml:space="preserve">day from 8 a.m. – 11 p.m.  Kiosks are open 24/7.  </w:t>
      </w:r>
    </w:p>
    <w:p w14:paraId="7E2E264B" w14:textId="77777777" w:rsidR="001D26C8" w:rsidRPr="00681488" w:rsidRDefault="001D26C8" w:rsidP="001D26C8">
      <w:pPr>
        <w:spacing w:after="0" w:line="240" w:lineRule="auto"/>
        <w:rPr>
          <w:rFonts w:asciiTheme="majorHAnsi" w:hAnsiTheme="majorHAnsi" w:cstheme="majorHAnsi"/>
          <w:color w:val="000000" w:themeColor="text1"/>
        </w:rPr>
      </w:pPr>
    </w:p>
    <w:p w14:paraId="14BC2C81" w14:textId="3E1C122B" w:rsidR="0027279C" w:rsidRPr="00681488" w:rsidRDefault="0027279C" w:rsidP="001D26C8">
      <w:pPr>
        <w:spacing w:after="0" w:line="240" w:lineRule="auto"/>
        <w:rPr>
          <w:rFonts w:asciiTheme="majorHAnsi" w:hAnsiTheme="majorHAnsi" w:cstheme="majorHAnsi"/>
          <w:color w:val="000000"/>
        </w:rPr>
      </w:pPr>
      <w:r w:rsidRPr="00681488">
        <w:rPr>
          <w:rFonts w:asciiTheme="majorHAnsi" w:hAnsiTheme="majorHAnsi" w:cstheme="majorHAnsi"/>
          <w:color w:val="000000"/>
        </w:rPr>
        <w:t xml:space="preserve">With every bet, sports fans can earn Tier Credits and Reward Credits through the industry-leading loyalty program, </w:t>
      </w:r>
      <w:hyperlink r:id="rId9" w:history="1">
        <w:r w:rsidRPr="00681488">
          <w:rPr>
            <w:rStyle w:val="Hyperlink"/>
            <w:rFonts w:asciiTheme="majorHAnsi" w:hAnsiTheme="majorHAnsi" w:cstheme="majorHAnsi"/>
          </w:rPr>
          <w:t>Caesars Rewards</w:t>
        </w:r>
      </w:hyperlink>
      <w:r w:rsidRPr="00681488">
        <w:rPr>
          <w:rFonts w:asciiTheme="majorHAnsi" w:hAnsiTheme="majorHAnsi" w:cstheme="majorHAnsi"/>
          <w:color w:val="000000"/>
        </w:rPr>
        <w:t>, unlocking unique experiences within the Caesars portfolio of properties and partnerships.</w:t>
      </w:r>
    </w:p>
    <w:p w14:paraId="0B7D5E5B" w14:textId="77777777" w:rsidR="001D26C8" w:rsidRPr="00681488" w:rsidRDefault="001D26C8" w:rsidP="001D26C8">
      <w:pPr>
        <w:spacing w:after="0" w:line="240" w:lineRule="auto"/>
        <w:rPr>
          <w:rFonts w:asciiTheme="majorHAnsi" w:hAnsiTheme="majorHAnsi" w:cstheme="majorHAnsi"/>
        </w:rPr>
      </w:pPr>
    </w:p>
    <w:p w14:paraId="61651771" w14:textId="2DF823C8" w:rsidR="004D426C" w:rsidRPr="00681488" w:rsidRDefault="0027279C" w:rsidP="001D26C8">
      <w:pPr>
        <w:spacing w:after="0" w:line="240" w:lineRule="auto"/>
        <w:rPr>
          <w:rFonts w:asciiTheme="majorHAnsi" w:hAnsiTheme="majorHAnsi" w:cstheme="majorHAnsi"/>
          <w:color w:val="000000" w:themeColor="text1"/>
        </w:rPr>
      </w:pPr>
      <w:r w:rsidRPr="00681488">
        <w:rPr>
          <w:rFonts w:asciiTheme="majorHAnsi" w:hAnsiTheme="majorHAnsi" w:cstheme="majorHAnsi"/>
          <w:color w:val="000000" w:themeColor="text1"/>
        </w:rPr>
        <w:t>In addition to in-person wagering, the Caesars Sportsbook app offers unmatched mobile wagering for eligible sports fans, while also integrating Caesars Rewards. Bettors can explore a wide range of live markets and odds along with customized offerings, a wide range of betting lines and flexible limits.</w:t>
      </w:r>
    </w:p>
    <w:p w14:paraId="13E672F3" w14:textId="77777777" w:rsidR="001D26C8" w:rsidRPr="00681488" w:rsidRDefault="001D26C8" w:rsidP="001D26C8">
      <w:pPr>
        <w:spacing w:after="0" w:line="240" w:lineRule="auto"/>
        <w:rPr>
          <w:rFonts w:asciiTheme="majorHAnsi" w:hAnsiTheme="majorHAnsi" w:cstheme="majorHAnsi"/>
          <w:color w:val="000000" w:themeColor="text1"/>
        </w:rPr>
      </w:pPr>
    </w:p>
    <w:p w14:paraId="344834BF" w14:textId="2DE0A413"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MEETING SPACE:</w:t>
      </w:r>
      <w:r w:rsidRPr="00681488">
        <w:rPr>
          <w:rFonts w:asciiTheme="majorHAnsi" w:hAnsiTheme="majorHAnsi" w:cstheme="majorHAnsi"/>
        </w:rPr>
        <w:t xml:space="preserve"> </w:t>
      </w:r>
      <w:r w:rsidR="00C574EC" w:rsidRPr="00681488">
        <w:rPr>
          <w:rFonts w:asciiTheme="majorHAnsi" w:hAnsiTheme="majorHAnsi" w:cstheme="majorHAnsi"/>
        </w:rPr>
        <w:t>Experience</w:t>
      </w:r>
      <w:r w:rsidR="004F5ABC" w:rsidRPr="00681488">
        <w:rPr>
          <w:rFonts w:asciiTheme="majorHAnsi" w:hAnsiTheme="majorHAnsi" w:cstheme="majorHAnsi"/>
        </w:rPr>
        <w:t xml:space="preserve"> the perfect mix of business and pleasure during your event. With</w:t>
      </w:r>
      <w:r w:rsidR="00C574EC" w:rsidRPr="00681488">
        <w:rPr>
          <w:rFonts w:asciiTheme="majorHAnsi" w:hAnsiTheme="majorHAnsi" w:cstheme="majorHAnsi"/>
        </w:rPr>
        <w:t xml:space="preserve"> 28,350 square feet of newly designed flexible meeting space</w:t>
      </w:r>
      <w:r w:rsidR="004F5ABC" w:rsidRPr="00681488">
        <w:rPr>
          <w:rFonts w:asciiTheme="majorHAnsi" w:hAnsiTheme="majorHAnsi" w:cstheme="majorHAnsi"/>
        </w:rPr>
        <w:t xml:space="preserve"> your guests will enjoy the perfect retreat</w:t>
      </w:r>
      <w:r w:rsidR="00C574EC" w:rsidRPr="00681488">
        <w:rPr>
          <w:rFonts w:asciiTheme="majorHAnsi" w:hAnsiTheme="majorHAnsi" w:cstheme="majorHAnsi"/>
        </w:rPr>
        <w:t xml:space="preserve">. </w:t>
      </w:r>
      <w:r w:rsidR="004F5ABC" w:rsidRPr="00681488">
        <w:rPr>
          <w:rFonts w:asciiTheme="majorHAnsi" w:hAnsiTheme="majorHAnsi" w:cstheme="majorHAnsi"/>
        </w:rPr>
        <w:t>Harrah’s Ak-Chin will guide you with</w:t>
      </w:r>
      <w:r w:rsidR="00C574EC" w:rsidRPr="00681488">
        <w:rPr>
          <w:rFonts w:asciiTheme="majorHAnsi" w:hAnsiTheme="majorHAnsi" w:cstheme="majorHAnsi"/>
        </w:rPr>
        <w:t xml:space="preserve"> a professional and dedicated catering staff </w:t>
      </w:r>
      <w:r w:rsidR="004F5ABC" w:rsidRPr="00681488">
        <w:rPr>
          <w:rFonts w:asciiTheme="majorHAnsi" w:hAnsiTheme="majorHAnsi" w:cstheme="majorHAnsi"/>
        </w:rPr>
        <w:t>as</w:t>
      </w:r>
      <w:r w:rsidR="00C574EC" w:rsidRPr="00681488">
        <w:rPr>
          <w:rFonts w:asciiTheme="majorHAnsi" w:hAnsiTheme="majorHAnsi" w:cstheme="majorHAnsi"/>
        </w:rPr>
        <w:t xml:space="preserve"> you navigate through the array of options and design a catering plan to perfectly </w:t>
      </w:r>
      <w:r w:rsidR="000978A2" w:rsidRPr="00681488">
        <w:rPr>
          <w:rFonts w:asciiTheme="majorHAnsi" w:hAnsiTheme="majorHAnsi" w:cstheme="majorHAnsi"/>
        </w:rPr>
        <w:t xml:space="preserve">suit </w:t>
      </w:r>
      <w:r w:rsidR="00C574EC" w:rsidRPr="00681488">
        <w:rPr>
          <w:rFonts w:asciiTheme="majorHAnsi" w:hAnsiTheme="majorHAnsi" w:cstheme="majorHAnsi"/>
        </w:rPr>
        <w:t xml:space="preserve"> your event. Harrah’s Ak-Chin sales team will meet with you and take the time to understand your requirements, from coffee breaks to a lavish cocktail party.</w:t>
      </w:r>
    </w:p>
    <w:p w14:paraId="1A037F46" w14:textId="77777777" w:rsidR="001D26C8" w:rsidRPr="00681488" w:rsidRDefault="001D26C8" w:rsidP="001D26C8">
      <w:pPr>
        <w:spacing w:after="0" w:line="240" w:lineRule="auto"/>
        <w:rPr>
          <w:rFonts w:asciiTheme="majorHAnsi" w:hAnsiTheme="majorHAnsi" w:cstheme="majorHAnsi"/>
          <w:b/>
          <w:bCs/>
        </w:rPr>
      </w:pPr>
    </w:p>
    <w:p w14:paraId="03430B5B" w14:textId="1E0348C4" w:rsidR="00730C5B" w:rsidRPr="00681488" w:rsidRDefault="004D426C" w:rsidP="001D26C8">
      <w:pPr>
        <w:spacing w:after="0" w:line="240" w:lineRule="auto"/>
        <w:rPr>
          <w:rFonts w:asciiTheme="majorHAnsi" w:hAnsiTheme="majorHAnsi" w:cstheme="majorHAnsi"/>
          <w:b/>
        </w:rPr>
      </w:pPr>
      <w:r w:rsidRPr="00681488">
        <w:rPr>
          <w:rFonts w:asciiTheme="majorHAnsi" w:hAnsiTheme="majorHAnsi" w:cstheme="majorHAnsi"/>
          <w:b/>
          <w:bCs/>
        </w:rPr>
        <w:t>ENTERTAINMENT:</w:t>
      </w:r>
      <w:r w:rsidRPr="00681488">
        <w:rPr>
          <w:rFonts w:asciiTheme="majorHAnsi" w:hAnsiTheme="majorHAnsi" w:cstheme="majorHAnsi"/>
        </w:rPr>
        <w:t xml:space="preserve"> </w:t>
      </w:r>
      <w:r w:rsidR="001D26C8" w:rsidRPr="00681488">
        <w:rPr>
          <w:rFonts w:asciiTheme="majorHAnsi" w:hAnsiTheme="majorHAnsi" w:cstheme="majorHAnsi"/>
        </w:rPr>
        <w:t>The Events Center at Harrah’s Ak-Chin seats more than 2,000 and regularly features high-quality big-name entertainers.  Guests can also enjoy live music on weekend nights on the sta</w:t>
      </w:r>
      <w:r w:rsidR="00FF4714" w:rsidRPr="00681488">
        <w:rPr>
          <w:rFonts w:asciiTheme="majorHAnsi" w:hAnsiTheme="majorHAnsi" w:cstheme="majorHAnsi"/>
        </w:rPr>
        <w:t>g</w:t>
      </w:r>
      <w:r w:rsidR="001D26C8" w:rsidRPr="00681488">
        <w:rPr>
          <w:rFonts w:asciiTheme="majorHAnsi" w:hAnsiTheme="majorHAnsi" w:cstheme="majorHAnsi"/>
        </w:rPr>
        <w:t>e at The Lounge.</w:t>
      </w:r>
    </w:p>
    <w:p w14:paraId="29263B76" w14:textId="77777777" w:rsidR="001D26C8" w:rsidRPr="00681488" w:rsidRDefault="001D26C8" w:rsidP="001D26C8">
      <w:pPr>
        <w:spacing w:after="0" w:line="240" w:lineRule="auto"/>
        <w:rPr>
          <w:rFonts w:asciiTheme="majorHAnsi" w:hAnsiTheme="majorHAnsi" w:cstheme="majorHAnsi"/>
          <w:b/>
          <w:bCs/>
        </w:rPr>
      </w:pPr>
    </w:p>
    <w:p w14:paraId="1B69A50E" w14:textId="0B2882CA"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NIGHTLIFE:</w:t>
      </w:r>
      <w:r w:rsidR="00C574EC" w:rsidRPr="00681488">
        <w:rPr>
          <w:rFonts w:asciiTheme="majorHAnsi" w:hAnsiTheme="majorHAnsi" w:cstheme="majorHAnsi"/>
        </w:rPr>
        <w:t xml:space="preserve"> </w:t>
      </w:r>
      <w:r w:rsidR="002A261C" w:rsidRPr="00681488">
        <w:rPr>
          <w:rFonts w:asciiTheme="majorHAnsi" w:hAnsiTheme="majorHAnsi" w:cstheme="majorHAnsi"/>
        </w:rPr>
        <w:t xml:space="preserve">Dance the night away on Fridays and Saturdays at The Lounge, located just off the casino floor. Showcasing a variety of performances, from local acts to tribute bands and national headliners, you’re sure to catch talented artists </w:t>
      </w:r>
      <w:r w:rsidR="00C574EC" w:rsidRPr="00681488">
        <w:rPr>
          <w:rFonts w:asciiTheme="majorHAnsi" w:hAnsiTheme="majorHAnsi" w:cstheme="majorHAnsi"/>
        </w:rPr>
        <w:t>many</w:t>
      </w:r>
      <w:r w:rsidR="002A261C" w:rsidRPr="00681488">
        <w:rPr>
          <w:rFonts w:asciiTheme="majorHAnsi" w:hAnsiTheme="majorHAnsi" w:cstheme="majorHAnsi"/>
        </w:rPr>
        <w:t xml:space="preserve"> weekend</w:t>
      </w:r>
      <w:r w:rsidR="00C574EC" w:rsidRPr="00681488">
        <w:rPr>
          <w:rFonts w:asciiTheme="majorHAnsi" w:hAnsiTheme="majorHAnsi" w:cstheme="majorHAnsi"/>
        </w:rPr>
        <w:t>s</w:t>
      </w:r>
      <w:r w:rsidR="002A261C" w:rsidRPr="00681488">
        <w:rPr>
          <w:rFonts w:asciiTheme="majorHAnsi" w:hAnsiTheme="majorHAnsi" w:cstheme="majorHAnsi"/>
        </w:rPr>
        <w:t xml:space="preserve"> </w:t>
      </w:r>
      <w:r w:rsidR="00C574EC" w:rsidRPr="00681488">
        <w:rPr>
          <w:rFonts w:asciiTheme="majorHAnsi" w:hAnsiTheme="majorHAnsi" w:cstheme="majorHAnsi"/>
        </w:rPr>
        <w:t>throughout</w:t>
      </w:r>
      <w:r w:rsidR="002A261C" w:rsidRPr="00681488">
        <w:rPr>
          <w:rFonts w:asciiTheme="majorHAnsi" w:hAnsiTheme="majorHAnsi" w:cstheme="majorHAnsi"/>
        </w:rPr>
        <w:t xml:space="preserve"> the year.</w:t>
      </w:r>
      <w:r w:rsidR="00C574EC" w:rsidRPr="00681488">
        <w:rPr>
          <w:rFonts w:asciiTheme="majorHAnsi" w:hAnsiTheme="majorHAnsi" w:cstheme="majorHAnsi"/>
        </w:rPr>
        <w:t xml:space="preserve"> If a big show is more your speed, be part of the crowd at The Events Center, bringing legendary names and electric performances to Harrah’s.</w:t>
      </w:r>
    </w:p>
    <w:p w14:paraId="063743A7" w14:textId="77777777" w:rsidR="001D26C8" w:rsidRPr="00681488" w:rsidRDefault="001D26C8" w:rsidP="001D26C8">
      <w:pPr>
        <w:spacing w:after="0" w:line="240" w:lineRule="auto"/>
        <w:rPr>
          <w:rFonts w:asciiTheme="majorHAnsi" w:hAnsiTheme="majorHAnsi" w:cstheme="majorHAnsi"/>
          <w:b/>
          <w:bCs/>
        </w:rPr>
      </w:pPr>
    </w:p>
    <w:p w14:paraId="192CC116" w14:textId="3AC3D7B6" w:rsidR="00340CD5"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DINING:</w:t>
      </w:r>
      <w:r w:rsidRPr="00681488">
        <w:rPr>
          <w:rFonts w:asciiTheme="majorHAnsi" w:hAnsiTheme="majorHAnsi" w:cstheme="majorHAnsi"/>
        </w:rPr>
        <w:t xml:space="preserve"> </w:t>
      </w:r>
      <w:r w:rsidRPr="00681488">
        <w:rPr>
          <w:rFonts w:asciiTheme="majorHAnsi" w:hAnsiTheme="majorHAnsi" w:cstheme="majorHAnsi"/>
        </w:rPr>
        <w:tab/>
      </w:r>
    </w:p>
    <w:p w14:paraId="18E8887F" w14:textId="0447E940" w:rsidR="00730C5B" w:rsidRPr="00681488" w:rsidRDefault="00730C5B" w:rsidP="001D26C8">
      <w:pPr>
        <w:spacing w:after="0" w:line="240" w:lineRule="auto"/>
        <w:rPr>
          <w:rFonts w:asciiTheme="majorHAnsi" w:hAnsiTheme="majorHAnsi" w:cstheme="majorHAnsi"/>
        </w:rPr>
      </w:pPr>
      <w:r w:rsidRPr="00681488">
        <w:rPr>
          <w:rFonts w:asciiTheme="majorHAnsi" w:hAnsiTheme="majorHAnsi" w:cstheme="majorHAnsi"/>
        </w:rPr>
        <w:t xml:space="preserve">Oak &amp; Fork </w:t>
      </w:r>
      <w:r w:rsidR="001D26C8" w:rsidRPr="00681488">
        <w:rPr>
          <w:rFonts w:asciiTheme="majorHAnsi" w:hAnsiTheme="majorHAnsi" w:cstheme="majorHAnsi"/>
        </w:rPr>
        <w:t>features</w:t>
      </w:r>
      <w:r w:rsidRPr="00681488">
        <w:rPr>
          <w:rFonts w:asciiTheme="majorHAnsi" w:hAnsiTheme="majorHAnsi" w:cstheme="majorHAnsi"/>
        </w:rPr>
        <w:t xml:space="preserve"> crave-able and sharable small plate items with hand-picked wines, beers and cocktails. The wine selection includes everything from favorite local choices to imported selections from across the world. Oak &amp; Fork focuses on wine and food pairing, </w:t>
      </w:r>
      <w:r w:rsidR="002A261C" w:rsidRPr="00681488">
        <w:rPr>
          <w:rFonts w:asciiTheme="majorHAnsi" w:hAnsiTheme="majorHAnsi" w:cstheme="majorHAnsi"/>
        </w:rPr>
        <w:t>ensuring</w:t>
      </w:r>
      <w:r w:rsidRPr="00681488">
        <w:rPr>
          <w:rFonts w:asciiTheme="majorHAnsi" w:hAnsiTheme="majorHAnsi" w:cstheme="majorHAnsi"/>
        </w:rPr>
        <w:t xml:space="preserve"> guests have a high-quality dining experience, every time. The elegant atmosphere and optional outdoor seating is a fabulous plus.</w:t>
      </w:r>
    </w:p>
    <w:p w14:paraId="63E523C0" w14:textId="0DFD2A1F" w:rsidR="004D426C" w:rsidRPr="00681488" w:rsidRDefault="00730C5B" w:rsidP="001D26C8">
      <w:pPr>
        <w:spacing w:after="0" w:line="240" w:lineRule="auto"/>
        <w:rPr>
          <w:rFonts w:asciiTheme="majorHAnsi" w:hAnsiTheme="majorHAnsi" w:cstheme="majorHAnsi"/>
          <w:color w:val="000000"/>
        </w:rPr>
      </w:pPr>
      <w:r w:rsidRPr="00681488">
        <w:rPr>
          <w:rFonts w:asciiTheme="majorHAnsi" w:hAnsiTheme="majorHAnsi" w:cstheme="majorHAnsi"/>
        </w:rPr>
        <w:t>Chop, Block &amp; Brew is a 3,454</w:t>
      </w:r>
      <w:r w:rsidR="00872DA8" w:rsidRPr="00681488">
        <w:rPr>
          <w:rFonts w:asciiTheme="majorHAnsi" w:hAnsiTheme="majorHAnsi" w:cstheme="majorHAnsi"/>
        </w:rPr>
        <w:t xml:space="preserve"> </w:t>
      </w:r>
      <w:r w:rsidRPr="00681488">
        <w:rPr>
          <w:rFonts w:asciiTheme="majorHAnsi" w:hAnsiTheme="majorHAnsi" w:cstheme="majorHAnsi"/>
        </w:rPr>
        <w:t>square</w:t>
      </w:r>
      <w:r w:rsidR="00872DA8" w:rsidRPr="00681488">
        <w:rPr>
          <w:rFonts w:asciiTheme="majorHAnsi" w:hAnsiTheme="majorHAnsi" w:cstheme="majorHAnsi"/>
        </w:rPr>
        <w:t xml:space="preserve"> </w:t>
      </w:r>
      <w:r w:rsidRPr="00681488">
        <w:rPr>
          <w:rFonts w:asciiTheme="majorHAnsi" w:hAnsiTheme="majorHAnsi" w:cstheme="majorHAnsi"/>
        </w:rPr>
        <w:t>foot restaurant with seating for 159 guests. It features Native American-inspired artwork and design elements that highlight the culture and traditions of the Ak-Chin Indian Community.</w:t>
      </w:r>
      <w:r w:rsidR="00340CD5" w:rsidRPr="00681488">
        <w:rPr>
          <w:rFonts w:asciiTheme="majorHAnsi" w:hAnsiTheme="majorHAnsi" w:cstheme="majorHAnsi"/>
        </w:rPr>
        <w:t xml:space="preserve"> </w:t>
      </w:r>
      <w:r w:rsidRPr="00681488">
        <w:rPr>
          <w:rFonts w:asciiTheme="majorHAnsi" w:hAnsiTheme="majorHAnsi" w:cstheme="majorHAnsi"/>
        </w:rPr>
        <w:t xml:space="preserve">Featuring </w:t>
      </w:r>
      <w:r w:rsidRPr="00681488">
        <w:rPr>
          <w:rFonts w:asciiTheme="majorHAnsi" w:hAnsiTheme="majorHAnsi" w:cstheme="majorHAnsi"/>
          <w:color w:val="000000"/>
        </w:rPr>
        <w:t>a wood-burning mesquite grill, the rustic and relaxed environment serves as a perfect venue to enjoy pure-aged steaks, prime rib and seafood. In addition, the restaurant boasts a full bar including more than 30 draft and bottled craft beers, hand-crafted cocktails, premium whiskey and scotch.</w:t>
      </w:r>
    </w:p>
    <w:p w14:paraId="2166E7B6" w14:textId="77777777" w:rsidR="00A549CE" w:rsidRPr="00681488" w:rsidRDefault="00A549CE" w:rsidP="001D26C8">
      <w:pPr>
        <w:spacing w:after="0" w:line="240" w:lineRule="auto"/>
        <w:rPr>
          <w:rFonts w:asciiTheme="majorHAnsi" w:hAnsiTheme="majorHAnsi" w:cstheme="majorHAnsi"/>
        </w:rPr>
      </w:pPr>
    </w:p>
    <w:p w14:paraId="3B6BB38E" w14:textId="3EF78331" w:rsidR="001D26C8" w:rsidRPr="00681488" w:rsidRDefault="002A261C" w:rsidP="001D26C8">
      <w:pPr>
        <w:spacing w:after="0" w:line="240" w:lineRule="auto"/>
        <w:rPr>
          <w:rFonts w:asciiTheme="majorHAnsi" w:hAnsiTheme="majorHAnsi" w:cstheme="majorHAnsi"/>
        </w:rPr>
      </w:pPr>
      <w:r w:rsidRPr="00681488">
        <w:rPr>
          <w:rFonts w:asciiTheme="majorHAnsi" w:hAnsiTheme="majorHAnsi" w:cstheme="majorHAnsi"/>
        </w:rPr>
        <w:t xml:space="preserve">Guests will find a casual atmosphere at </w:t>
      </w:r>
      <w:r w:rsidR="00A549CE" w:rsidRPr="00681488">
        <w:rPr>
          <w:rFonts w:asciiTheme="majorHAnsi" w:hAnsiTheme="majorHAnsi" w:cstheme="majorHAnsi"/>
        </w:rPr>
        <w:t>Agave’s Restaurant</w:t>
      </w:r>
      <w:r w:rsidRPr="00681488">
        <w:rPr>
          <w:rFonts w:asciiTheme="majorHAnsi" w:hAnsiTheme="majorHAnsi" w:cstheme="majorHAnsi"/>
        </w:rPr>
        <w:t xml:space="preserve"> and enjoy </w:t>
      </w:r>
      <w:r w:rsidR="00A549CE" w:rsidRPr="00681488">
        <w:rPr>
          <w:rFonts w:asciiTheme="majorHAnsi" w:hAnsiTheme="majorHAnsi" w:cstheme="majorHAnsi"/>
        </w:rPr>
        <w:t xml:space="preserve">traditional favorites in the recently remodeled modern dining space. With an amazing selection for breakfast, lunch and dinner, you’ll find something for any meal that is sure to please everyone in your party. </w:t>
      </w:r>
    </w:p>
    <w:p w14:paraId="484C1461" w14:textId="77777777" w:rsidR="00A549CE" w:rsidRPr="00681488" w:rsidRDefault="00A549CE" w:rsidP="001D26C8">
      <w:pPr>
        <w:spacing w:after="0" w:line="240" w:lineRule="auto"/>
        <w:rPr>
          <w:rFonts w:asciiTheme="majorHAnsi" w:hAnsiTheme="majorHAnsi" w:cstheme="majorHAnsi"/>
        </w:rPr>
      </w:pPr>
    </w:p>
    <w:p w14:paraId="60E0C8AB" w14:textId="3870CC16" w:rsidR="00A549CE" w:rsidRPr="00681488" w:rsidRDefault="00A549CE" w:rsidP="001D26C8">
      <w:pPr>
        <w:spacing w:after="0" w:line="240" w:lineRule="auto"/>
        <w:rPr>
          <w:rFonts w:asciiTheme="majorHAnsi" w:hAnsiTheme="majorHAnsi" w:cstheme="majorHAnsi"/>
        </w:rPr>
      </w:pPr>
      <w:r w:rsidRPr="00681488">
        <w:rPr>
          <w:rFonts w:asciiTheme="majorHAnsi" w:hAnsiTheme="majorHAnsi" w:cstheme="majorHAnsi"/>
        </w:rPr>
        <w:t xml:space="preserve">If a quick bite is all you are looking for, Copper Cactus offers </w:t>
      </w:r>
      <w:r w:rsidR="002A261C" w:rsidRPr="00681488">
        <w:rPr>
          <w:rFonts w:asciiTheme="majorHAnsi" w:hAnsiTheme="majorHAnsi" w:cstheme="majorHAnsi"/>
        </w:rPr>
        <w:t xml:space="preserve">a </w:t>
      </w:r>
      <w:r w:rsidRPr="00681488">
        <w:rPr>
          <w:rFonts w:asciiTheme="majorHAnsi" w:hAnsiTheme="majorHAnsi" w:cstheme="majorHAnsi"/>
        </w:rPr>
        <w:t>variety of favorites and light fare.</w:t>
      </w:r>
    </w:p>
    <w:p w14:paraId="0D412B0B" w14:textId="58253310" w:rsidR="00AE71C7" w:rsidRPr="00681488" w:rsidRDefault="00AE71C7" w:rsidP="001D26C8">
      <w:pPr>
        <w:spacing w:after="0" w:line="240" w:lineRule="auto"/>
        <w:rPr>
          <w:rFonts w:asciiTheme="majorHAnsi" w:hAnsiTheme="majorHAnsi" w:cstheme="majorHAnsi"/>
        </w:rPr>
      </w:pPr>
    </w:p>
    <w:p w14:paraId="2624E1A1" w14:textId="7D358B96" w:rsidR="00AE71C7" w:rsidRPr="00681488" w:rsidRDefault="00AE71C7" w:rsidP="001D26C8">
      <w:pPr>
        <w:spacing w:after="0" w:line="240" w:lineRule="auto"/>
        <w:rPr>
          <w:rFonts w:asciiTheme="majorHAnsi" w:hAnsiTheme="majorHAnsi" w:cstheme="majorHAnsi"/>
        </w:rPr>
      </w:pPr>
      <w:r w:rsidRPr="00681488">
        <w:rPr>
          <w:rFonts w:asciiTheme="majorHAnsi" w:hAnsiTheme="majorHAnsi" w:cstheme="majorHAnsi"/>
        </w:rPr>
        <w:t xml:space="preserve">Add Dunkin’ info? </w:t>
      </w:r>
    </w:p>
    <w:p w14:paraId="24CAB10E" w14:textId="77777777" w:rsidR="00A549CE" w:rsidRPr="00681488" w:rsidRDefault="00A549CE" w:rsidP="001D26C8">
      <w:pPr>
        <w:spacing w:after="0" w:line="240" w:lineRule="auto"/>
        <w:rPr>
          <w:rFonts w:asciiTheme="majorHAnsi" w:hAnsiTheme="majorHAnsi" w:cstheme="majorHAnsi"/>
        </w:rPr>
      </w:pPr>
    </w:p>
    <w:p w14:paraId="4AC21A36" w14:textId="503F66ED"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POOL:</w:t>
      </w:r>
      <w:r w:rsidRPr="00681488">
        <w:rPr>
          <w:rFonts w:asciiTheme="majorHAnsi" w:hAnsiTheme="majorHAnsi" w:cstheme="majorHAnsi"/>
        </w:rPr>
        <w:t xml:space="preserve"> </w:t>
      </w:r>
      <w:r w:rsidR="00A6028F" w:rsidRPr="00681488">
        <w:rPr>
          <w:rFonts w:asciiTheme="majorHAnsi" w:hAnsiTheme="majorHAnsi" w:cstheme="majorHAnsi"/>
        </w:rPr>
        <w:t xml:space="preserve">Spend the day lounging underneath swaying palms with a frosty drink in hand at Harrah's resort pool oasis. The family-friendly outdoor pool area features an expansive deck, three hot tubs, a swim-up bar, and heated waters open all year round. Enhance your poolside experience and lounge in a spacious </w:t>
      </w:r>
      <w:r w:rsidR="002050D1" w:rsidRPr="00681488">
        <w:rPr>
          <w:rFonts w:asciiTheme="majorHAnsi" w:hAnsiTheme="majorHAnsi" w:cstheme="majorHAnsi"/>
        </w:rPr>
        <w:t>cabana</w:t>
      </w:r>
      <w:r w:rsidR="002050D1">
        <w:rPr>
          <w:rFonts w:asciiTheme="majorHAnsi" w:hAnsiTheme="majorHAnsi" w:cstheme="majorHAnsi"/>
        </w:rPr>
        <w:t xml:space="preserve"> </w:t>
      </w:r>
      <w:r w:rsidR="00A6028F" w:rsidRPr="00681488">
        <w:rPr>
          <w:rFonts w:asciiTheme="majorHAnsi" w:hAnsiTheme="majorHAnsi" w:cstheme="majorHAnsi"/>
        </w:rPr>
        <w:t>complete with a TV, ceiling misting fan and chaise lounges or luxe daybed for a next-level day of relaxation and rays.</w:t>
      </w:r>
    </w:p>
    <w:p w14:paraId="59AE00B8" w14:textId="77777777" w:rsidR="00A549CE" w:rsidRPr="00681488" w:rsidRDefault="00A549CE" w:rsidP="001D26C8">
      <w:pPr>
        <w:spacing w:after="0" w:line="240" w:lineRule="auto"/>
        <w:rPr>
          <w:rFonts w:asciiTheme="majorHAnsi" w:hAnsiTheme="majorHAnsi" w:cstheme="majorHAnsi"/>
          <w:b/>
          <w:bCs/>
        </w:rPr>
      </w:pPr>
    </w:p>
    <w:p w14:paraId="4FE60606" w14:textId="2D741748" w:rsidR="00340CD5"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b/>
          <w:bCs/>
        </w:rPr>
        <w:t>SPA:</w:t>
      </w:r>
      <w:r w:rsidRPr="00681488">
        <w:rPr>
          <w:rFonts w:asciiTheme="majorHAnsi" w:hAnsiTheme="majorHAnsi" w:cstheme="majorHAnsi"/>
        </w:rPr>
        <w:t xml:space="preserve"> </w:t>
      </w:r>
      <w:r w:rsidRPr="00681488">
        <w:rPr>
          <w:rFonts w:asciiTheme="majorHAnsi" w:hAnsiTheme="majorHAnsi" w:cstheme="majorHAnsi"/>
        </w:rPr>
        <w:tab/>
      </w:r>
      <w:r w:rsidRPr="00681488">
        <w:rPr>
          <w:rFonts w:asciiTheme="majorHAnsi" w:hAnsiTheme="majorHAnsi" w:cstheme="majorHAnsi"/>
        </w:rPr>
        <w:tab/>
      </w:r>
    </w:p>
    <w:p w14:paraId="2C591753" w14:textId="017D2623" w:rsidR="00730C5B" w:rsidRPr="00681488" w:rsidRDefault="00A6028F" w:rsidP="001D26C8">
      <w:pPr>
        <w:spacing w:after="0" w:line="240" w:lineRule="auto"/>
        <w:rPr>
          <w:rFonts w:asciiTheme="majorHAnsi" w:hAnsiTheme="majorHAnsi" w:cstheme="majorHAnsi"/>
          <w:color w:val="000000"/>
        </w:rPr>
      </w:pPr>
      <w:r w:rsidRPr="00681488">
        <w:rPr>
          <w:rFonts w:asciiTheme="majorHAnsi" w:hAnsiTheme="majorHAnsi" w:cstheme="majorHAnsi"/>
          <w:bCs/>
        </w:rPr>
        <w:t>Make time to reconnect and tune into self-care amid Arizona’s majestic mountainscape at The Spa. </w:t>
      </w:r>
      <w:r w:rsidR="008B124D" w:rsidRPr="00681488">
        <w:rPr>
          <w:rFonts w:asciiTheme="majorHAnsi" w:hAnsiTheme="majorHAnsi" w:cstheme="majorHAnsi"/>
          <w:color w:val="000000"/>
        </w:rPr>
        <w:t>.</w:t>
      </w:r>
      <w:r w:rsidR="00730C5B" w:rsidRPr="00681488">
        <w:rPr>
          <w:rFonts w:asciiTheme="majorHAnsi" w:hAnsiTheme="majorHAnsi" w:cstheme="majorHAnsi"/>
          <w:color w:val="000000"/>
        </w:rPr>
        <w:t xml:space="preserve"> The Spa at Harrah’s Ak-Chin Casino features </w:t>
      </w:r>
      <w:r w:rsidR="00C63953" w:rsidRPr="00681488">
        <w:rPr>
          <w:rFonts w:asciiTheme="majorHAnsi" w:hAnsiTheme="majorHAnsi" w:cstheme="majorHAnsi"/>
          <w:color w:val="000000"/>
        </w:rPr>
        <w:t xml:space="preserve">signature massages and facial treatments in </w:t>
      </w:r>
      <w:r w:rsidR="00730C5B" w:rsidRPr="00681488">
        <w:rPr>
          <w:rFonts w:asciiTheme="majorHAnsi" w:hAnsiTheme="majorHAnsi" w:cstheme="majorHAnsi"/>
          <w:color w:val="000000"/>
        </w:rPr>
        <w:t>four beautifully appointed treatment rooms including one couple's suite.</w:t>
      </w:r>
      <w:r w:rsidR="00730C5B" w:rsidRPr="00681488">
        <w:rPr>
          <w:rFonts w:asciiTheme="majorHAnsi" w:hAnsiTheme="majorHAnsi" w:cstheme="majorHAnsi"/>
        </w:rPr>
        <w:t xml:space="preserve"> </w:t>
      </w:r>
      <w:r w:rsidR="00730C5B" w:rsidRPr="00681488">
        <w:rPr>
          <w:rFonts w:asciiTheme="majorHAnsi" w:hAnsiTheme="majorHAnsi" w:cstheme="majorHAnsi"/>
          <w:color w:val="000000"/>
        </w:rPr>
        <w:t xml:space="preserve">The </w:t>
      </w:r>
      <w:r w:rsidR="00C63953" w:rsidRPr="00681488">
        <w:rPr>
          <w:rFonts w:asciiTheme="majorHAnsi" w:hAnsiTheme="majorHAnsi" w:cstheme="majorHAnsi"/>
          <w:color w:val="000000"/>
        </w:rPr>
        <w:t xml:space="preserve">Spa utilizes </w:t>
      </w:r>
      <w:r w:rsidR="00730C5B" w:rsidRPr="00681488">
        <w:rPr>
          <w:rFonts w:asciiTheme="majorHAnsi" w:hAnsiTheme="majorHAnsi" w:cstheme="majorHAnsi"/>
          <w:color w:val="000000"/>
        </w:rPr>
        <w:t>the renowned skincare brand Eminence for facial and body experiences and Farmhouse Fresh for other treatments</w:t>
      </w:r>
      <w:r w:rsidR="00C63953" w:rsidRPr="00681488">
        <w:rPr>
          <w:rFonts w:asciiTheme="majorHAnsi" w:hAnsiTheme="majorHAnsi" w:cstheme="majorHAnsi"/>
          <w:color w:val="000000"/>
        </w:rPr>
        <w:t xml:space="preserve"> for the perfect </w:t>
      </w:r>
      <w:r w:rsidR="00C63953" w:rsidRPr="00681488">
        <w:rPr>
          <w:rFonts w:asciiTheme="majorHAnsi" w:hAnsiTheme="majorHAnsi" w:cstheme="majorHAnsi"/>
          <w:color w:val="000000"/>
        </w:rPr>
        <w:lastRenderedPageBreak/>
        <w:t>results</w:t>
      </w:r>
      <w:r w:rsidR="00730C5B" w:rsidRPr="00681488">
        <w:rPr>
          <w:rFonts w:asciiTheme="majorHAnsi" w:hAnsiTheme="majorHAnsi" w:cstheme="majorHAnsi"/>
          <w:color w:val="000000"/>
        </w:rPr>
        <w:t>.</w:t>
      </w:r>
      <w:r w:rsidR="00C63953" w:rsidRPr="00681488">
        <w:rPr>
          <w:rFonts w:asciiTheme="majorHAnsi" w:hAnsiTheme="majorHAnsi" w:cstheme="majorHAnsi"/>
          <w:color w:val="000000"/>
        </w:rPr>
        <w:t xml:space="preserve"> Plus, continue your day of rest and lounge by the water. Before or after your treatment, enjoy a day by the pool with your purchase of any service at The Spa.</w:t>
      </w:r>
    </w:p>
    <w:p w14:paraId="701269E0" w14:textId="70E09015" w:rsidR="004D426C" w:rsidRPr="00681488" w:rsidRDefault="004D426C" w:rsidP="001D26C8">
      <w:pPr>
        <w:spacing w:after="0" w:line="240" w:lineRule="auto"/>
        <w:rPr>
          <w:rFonts w:asciiTheme="majorHAnsi" w:hAnsiTheme="majorHAnsi" w:cstheme="majorHAnsi"/>
        </w:rPr>
      </w:pPr>
      <w:r w:rsidRPr="00681488">
        <w:rPr>
          <w:rFonts w:asciiTheme="majorHAnsi" w:hAnsiTheme="majorHAnsi" w:cstheme="majorHAnsi"/>
        </w:rPr>
        <w:t xml:space="preserve"> </w:t>
      </w:r>
    </w:p>
    <w:p w14:paraId="7C097DDA" w14:textId="01440963" w:rsidR="004D426C" w:rsidRPr="001E71FD" w:rsidRDefault="004D426C" w:rsidP="001D26C8">
      <w:pPr>
        <w:spacing w:after="0" w:line="240" w:lineRule="auto"/>
        <w:jc w:val="center"/>
        <w:rPr>
          <w:rFonts w:asciiTheme="majorHAnsi" w:hAnsiTheme="majorHAnsi" w:cstheme="majorHAnsi"/>
        </w:rPr>
      </w:pPr>
      <w:r w:rsidRPr="00681488">
        <w:rPr>
          <w:rFonts w:asciiTheme="majorHAnsi" w:hAnsiTheme="majorHAnsi" w:cstheme="majorHAnsi"/>
        </w:rPr>
        <w:t>###</w:t>
      </w:r>
    </w:p>
    <w:sectPr w:rsidR="004D426C" w:rsidRPr="001E71FD" w:rsidSect="001D26C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6C"/>
    <w:rsid w:val="00007877"/>
    <w:rsid w:val="000978A2"/>
    <w:rsid w:val="000B5624"/>
    <w:rsid w:val="000D0787"/>
    <w:rsid w:val="000F1200"/>
    <w:rsid w:val="00100939"/>
    <w:rsid w:val="00154FE9"/>
    <w:rsid w:val="001A3C2A"/>
    <w:rsid w:val="001C5411"/>
    <w:rsid w:val="001D26C8"/>
    <w:rsid w:val="001E71FD"/>
    <w:rsid w:val="001F712F"/>
    <w:rsid w:val="002050D1"/>
    <w:rsid w:val="00220D44"/>
    <w:rsid w:val="0027279C"/>
    <w:rsid w:val="00283C9C"/>
    <w:rsid w:val="002A261C"/>
    <w:rsid w:val="0031322A"/>
    <w:rsid w:val="0033276B"/>
    <w:rsid w:val="00340CD5"/>
    <w:rsid w:val="003452B0"/>
    <w:rsid w:val="00365076"/>
    <w:rsid w:val="003A4E68"/>
    <w:rsid w:val="00427CC8"/>
    <w:rsid w:val="00430DA5"/>
    <w:rsid w:val="00435987"/>
    <w:rsid w:val="0047087F"/>
    <w:rsid w:val="004B7F1D"/>
    <w:rsid w:val="004D426C"/>
    <w:rsid w:val="004F09DB"/>
    <w:rsid w:val="004F5ABC"/>
    <w:rsid w:val="00503A7F"/>
    <w:rsid w:val="005400E1"/>
    <w:rsid w:val="0055761D"/>
    <w:rsid w:val="005804A9"/>
    <w:rsid w:val="005C4C75"/>
    <w:rsid w:val="00601265"/>
    <w:rsid w:val="00601AD4"/>
    <w:rsid w:val="006049D8"/>
    <w:rsid w:val="006306DA"/>
    <w:rsid w:val="00681488"/>
    <w:rsid w:val="00714617"/>
    <w:rsid w:val="00730C5B"/>
    <w:rsid w:val="007334C4"/>
    <w:rsid w:val="00775288"/>
    <w:rsid w:val="0079404A"/>
    <w:rsid w:val="007B07B4"/>
    <w:rsid w:val="00863BFB"/>
    <w:rsid w:val="00872DA8"/>
    <w:rsid w:val="008B124D"/>
    <w:rsid w:val="008F7759"/>
    <w:rsid w:val="00911ED9"/>
    <w:rsid w:val="0095753B"/>
    <w:rsid w:val="00986DB9"/>
    <w:rsid w:val="009E2583"/>
    <w:rsid w:val="009F75DA"/>
    <w:rsid w:val="00A12566"/>
    <w:rsid w:val="00A242DB"/>
    <w:rsid w:val="00A549CE"/>
    <w:rsid w:val="00A6028F"/>
    <w:rsid w:val="00A9097E"/>
    <w:rsid w:val="00A9427A"/>
    <w:rsid w:val="00AB206E"/>
    <w:rsid w:val="00AC24D9"/>
    <w:rsid w:val="00AE71C7"/>
    <w:rsid w:val="00B36F25"/>
    <w:rsid w:val="00BA2B24"/>
    <w:rsid w:val="00BC2A61"/>
    <w:rsid w:val="00BF3356"/>
    <w:rsid w:val="00C07CD4"/>
    <w:rsid w:val="00C574EC"/>
    <w:rsid w:val="00C63953"/>
    <w:rsid w:val="00CA31F7"/>
    <w:rsid w:val="00CB27AC"/>
    <w:rsid w:val="00CE6E7D"/>
    <w:rsid w:val="00F04E93"/>
    <w:rsid w:val="00F10182"/>
    <w:rsid w:val="00F72DE5"/>
    <w:rsid w:val="00F87DE8"/>
    <w:rsid w:val="00FC41FA"/>
    <w:rsid w:val="00FE1277"/>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BEB"/>
  <w15:chartTrackingRefBased/>
  <w15:docId w15:val="{DC488603-74F4-4ED4-A2E2-243420B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33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DE5"/>
    <w:rPr>
      <w:color w:val="0563C1" w:themeColor="hyperlink"/>
      <w:u w:val="single"/>
    </w:rPr>
  </w:style>
  <w:style w:type="character" w:styleId="UnresolvedMention">
    <w:name w:val="Unresolved Mention"/>
    <w:basedOn w:val="DefaultParagraphFont"/>
    <w:uiPriority w:val="99"/>
    <w:semiHidden/>
    <w:unhideWhenUsed/>
    <w:rsid w:val="00F72DE5"/>
    <w:rPr>
      <w:color w:val="605E5C"/>
      <w:shd w:val="clear" w:color="auto" w:fill="E1DFDD"/>
    </w:rPr>
  </w:style>
  <w:style w:type="character" w:customStyle="1" w:styleId="apple-converted-space">
    <w:name w:val="apple-converted-space"/>
    <w:basedOn w:val="DefaultParagraphFont"/>
    <w:rsid w:val="00F72DE5"/>
  </w:style>
  <w:style w:type="character" w:customStyle="1" w:styleId="Heading3Char">
    <w:name w:val="Heading 3 Char"/>
    <w:basedOn w:val="DefaultParagraphFont"/>
    <w:link w:val="Heading3"/>
    <w:uiPriority w:val="9"/>
    <w:rsid w:val="00BF3356"/>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154FE9"/>
    <w:rPr>
      <w:color w:val="954F72" w:themeColor="followedHyperlink"/>
      <w:u w:val="single"/>
    </w:rPr>
  </w:style>
  <w:style w:type="paragraph" w:styleId="Revision">
    <w:name w:val="Revision"/>
    <w:hidden/>
    <w:uiPriority w:val="99"/>
    <w:semiHidden/>
    <w:rsid w:val="00AC2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027">
      <w:bodyDiv w:val="1"/>
      <w:marLeft w:val="0"/>
      <w:marRight w:val="0"/>
      <w:marTop w:val="0"/>
      <w:marBottom w:val="0"/>
      <w:divBdr>
        <w:top w:val="none" w:sz="0" w:space="0" w:color="auto"/>
        <w:left w:val="none" w:sz="0" w:space="0" w:color="auto"/>
        <w:bottom w:val="none" w:sz="0" w:space="0" w:color="auto"/>
        <w:right w:val="none" w:sz="0" w:space="0" w:color="auto"/>
      </w:divBdr>
      <w:divsChild>
        <w:div w:id="350181452">
          <w:marLeft w:val="0"/>
          <w:marRight w:val="0"/>
          <w:marTop w:val="0"/>
          <w:marBottom w:val="0"/>
          <w:divBdr>
            <w:top w:val="none" w:sz="0" w:space="0" w:color="auto"/>
            <w:left w:val="none" w:sz="0" w:space="0" w:color="auto"/>
            <w:bottom w:val="none" w:sz="0" w:space="0" w:color="auto"/>
            <w:right w:val="none" w:sz="0" w:space="0" w:color="auto"/>
          </w:divBdr>
        </w:div>
      </w:divsChild>
    </w:div>
    <w:div w:id="77334709">
      <w:bodyDiv w:val="1"/>
      <w:marLeft w:val="0"/>
      <w:marRight w:val="0"/>
      <w:marTop w:val="0"/>
      <w:marBottom w:val="0"/>
      <w:divBdr>
        <w:top w:val="none" w:sz="0" w:space="0" w:color="auto"/>
        <w:left w:val="none" w:sz="0" w:space="0" w:color="auto"/>
        <w:bottom w:val="none" w:sz="0" w:space="0" w:color="auto"/>
        <w:right w:val="none" w:sz="0" w:space="0" w:color="auto"/>
      </w:divBdr>
      <w:divsChild>
        <w:div w:id="1590193473">
          <w:marLeft w:val="0"/>
          <w:marRight w:val="0"/>
          <w:marTop w:val="0"/>
          <w:marBottom w:val="0"/>
          <w:divBdr>
            <w:top w:val="none" w:sz="0" w:space="0" w:color="auto"/>
            <w:left w:val="none" w:sz="0" w:space="0" w:color="auto"/>
            <w:bottom w:val="none" w:sz="0" w:space="0" w:color="auto"/>
            <w:right w:val="none" w:sz="0" w:space="0" w:color="auto"/>
          </w:divBdr>
          <w:divsChild>
            <w:div w:id="5982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0823">
      <w:bodyDiv w:val="1"/>
      <w:marLeft w:val="0"/>
      <w:marRight w:val="0"/>
      <w:marTop w:val="0"/>
      <w:marBottom w:val="0"/>
      <w:divBdr>
        <w:top w:val="none" w:sz="0" w:space="0" w:color="auto"/>
        <w:left w:val="none" w:sz="0" w:space="0" w:color="auto"/>
        <w:bottom w:val="none" w:sz="0" w:space="0" w:color="auto"/>
        <w:right w:val="none" w:sz="0" w:space="0" w:color="auto"/>
      </w:divBdr>
      <w:divsChild>
        <w:div w:id="13188470">
          <w:marLeft w:val="0"/>
          <w:marRight w:val="0"/>
          <w:marTop w:val="0"/>
          <w:marBottom w:val="0"/>
          <w:divBdr>
            <w:top w:val="none" w:sz="0" w:space="0" w:color="auto"/>
            <w:left w:val="none" w:sz="0" w:space="0" w:color="auto"/>
            <w:bottom w:val="none" w:sz="0" w:space="0" w:color="auto"/>
            <w:right w:val="none" w:sz="0" w:space="0" w:color="auto"/>
          </w:divBdr>
        </w:div>
      </w:divsChild>
    </w:div>
    <w:div w:id="187909215">
      <w:bodyDiv w:val="1"/>
      <w:marLeft w:val="0"/>
      <w:marRight w:val="0"/>
      <w:marTop w:val="0"/>
      <w:marBottom w:val="0"/>
      <w:divBdr>
        <w:top w:val="none" w:sz="0" w:space="0" w:color="auto"/>
        <w:left w:val="none" w:sz="0" w:space="0" w:color="auto"/>
        <w:bottom w:val="none" w:sz="0" w:space="0" w:color="auto"/>
        <w:right w:val="none" w:sz="0" w:space="0" w:color="auto"/>
      </w:divBdr>
      <w:divsChild>
        <w:div w:id="349531671">
          <w:marLeft w:val="0"/>
          <w:marRight w:val="0"/>
          <w:marTop w:val="0"/>
          <w:marBottom w:val="0"/>
          <w:divBdr>
            <w:top w:val="none" w:sz="0" w:space="0" w:color="auto"/>
            <w:left w:val="none" w:sz="0" w:space="0" w:color="auto"/>
            <w:bottom w:val="none" w:sz="0" w:space="0" w:color="auto"/>
            <w:right w:val="none" w:sz="0" w:space="0" w:color="auto"/>
          </w:divBdr>
        </w:div>
      </w:divsChild>
    </w:div>
    <w:div w:id="204415198">
      <w:bodyDiv w:val="1"/>
      <w:marLeft w:val="0"/>
      <w:marRight w:val="0"/>
      <w:marTop w:val="0"/>
      <w:marBottom w:val="0"/>
      <w:divBdr>
        <w:top w:val="none" w:sz="0" w:space="0" w:color="auto"/>
        <w:left w:val="none" w:sz="0" w:space="0" w:color="auto"/>
        <w:bottom w:val="none" w:sz="0" w:space="0" w:color="auto"/>
        <w:right w:val="none" w:sz="0" w:space="0" w:color="auto"/>
      </w:divBdr>
      <w:divsChild>
        <w:div w:id="116725862">
          <w:marLeft w:val="0"/>
          <w:marRight w:val="0"/>
          <w:marTop w:val="0"/>
          <w:marBottom w:val="0"/>
          <w:divBdr>
            <w:top w:val="none" w:sz="0" w:space="0" w:color="auto"/>
            <w:left w:val="none" w:sz="0" w:space="0" w:color="auto"/>
            <w:bottom w:val="none" w:sz="0" w:space="0" w:color="auto"/>
            <w:right w:val="none" w:sz="0" w:space="0" w:color="auto"/>
          </w:divBdr>
          <w:divsChild>
            <w:div w:id="18466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2736">
      <w:bodyDiv w:val="1"/>
      <w:marLeft w:val="0"/>
      <w:marRight w:val="0"/>
      <w:marTop w:val="0"/>
      <w:marBottom w:val="0"/>
      <w:divBdr>
        <w:top w:val="none" w:sz="0" w:space="0" w:color="auto"/>
        <w:left w:val="none" w:sz="0" w:space="0" w:color="auto"/>
        <w:bottom w:val="none" w:sz="0" w:space="0" w:color="auto"/>
        <w:right w:val="none" w:sz="0" w:space="0" w:color="auto"/>
      </w:divBdr>
      <w:divsChild>
        <w:div w:id="1353141217">
          <w:marLeft w:val="0"/>
          <w:marRight w:val="0"/>
          <w:marTop w:val="0"/>
          <w:marBottom w:val="0"/>
          <w:divBdr>
            <w:top w:val="none" w:sz="0" w:space="0" w:color="auto"/>
            <w:left w:val="none" w:sz="0" w:space="0" w:color="auto"/>
            <w:bottom w:val="none" w:sz="0" w:space="0" w:color="auto"/>
            <w:right w:val="none" w:sz="0" w:space="0" w:color="auto"/>
          </w:divBdr>
        </w:div>
      </w:divsChild>
    </w:div>
    <w:div w:id="482821233">
      <w:bodyDiv w:val="1"/>
      <w:marLeft w:val="0"/>
      <w:marRight w:val="0"/>
      <w:marTop w:val="0"/>
      <w:marBottom w:val="0"/>
      <w:divBdr>
        <w:top w:val="none" w:sz="0" w:space="0" w:color="auto"/>
        <w:left w:val="none" w:sz="0" w:space="0" w:color="auto"/>
        <w:bottom w:val="none" w:sz="0" w:space="0" w:color="auto"/>
        <w:right w:val="none" w:sz="0" w:space="0" w:color="auto"/>
      </w:divBdr>
      <w:divsChild>
        <w:div w:id="1431468782">
          <w:marLeft w:val="0"/>
          <w:marRight w:val="0"/>
          <w:marTop w:val="0"/>
          <w:marBottom w:val="0"/>
          <w:divBdr>
            <w:top w:val="none" w:sz="0" w:space="0" w:color="auto"/>
            <w:left w:val="none" w:sz="0" w:space="0" w:color="auto"/>
            <w:bottom w:val="none" w:sz="0" w:space="0" w:color="auto"/>
            <w:right w:val="none" w:sz="0" w:space="0" w:color="auto"/>
          </w:divBdr>
          <w:divsChild>
            <w:div w:id="15652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8355">
      <w:bodyDiv w:val="1"/>
      <w:marLeft w:val="0"/>
      <w:marRight w:val="0"/>
      <w:marTop w:val="0"/>
      <w:marBottom w:val="0"/>
      <w:divBdr>
        <w:top w:val="none" w:sz="0" w:space="0" w:color="auto"/>
        <w:left w:val="none" w:sz="0" w:space="0" w:color="auto"/>
        <w:bottom w:val="none" w:sz="0" w:space="0" w:color="auto"/>
        <w:right w:val="none" w:sz="0" w:space="0" w:color="auto"/>
      </w:divBdr>
      <w:divsChild>
        <w:div w:id="1148548382">
          <w:marLeft w:val="0"/>
          <w:marRight w:val="0"/>
          <w:marTop w:val="0"/>
          <w:marBottom w:val="0"/>
          <w:divBdr>
            <w:top w:val="none" w:sz="0" w:space="0" w:color="auto"/>
            <w:left w:val="none" w:sz="0" w:space="0" w:color="auto"/>
            <w:bottom w:val="none" w:sz="0" w:space="0" w:color="auto"/>
            <w:right w:val="none" w:sz="0" w:space="0" w:color="auto"/>
          </w:divBdr>
          <w:divsChild>
            <w:div w:id="8767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7035">
      <w:bodyDiv w:val="1"/>
      <w:marLeft w:val="0"/>
      <w:marRight w:val="0"/>
      <w:marTop w:val="0"/>
      <w:marBottom w:val="0"/>
      <w:divBdr>
        <w:top w:val="none" w:sz="0" w:space="0" w:color="auto"/>
        <w:left w:val="none" w:sz="0" w:space="0" w:color="auto"/>
        <w:bottom w:val="none" w:sz="0" w:space="0" w:color="auto"/>
        <w:right w:val="none" w:sz="0" w:space="0" w:color="auto"/>
      </w:divBdr>
      <w:divsChild>
        <w:div w:id="1813791349">
          <w:marLeft w:val="0"/>
          <w:marRight w:val="0"/>
          <w:marTop w:val="0"/>
          <w:marBottom w:val="0"/>
          <w:divBdr>
            <w:top w:val="none" w:sz="0" w:space="0" w:color="auto"/>
            <w:left w:val="none" w:sz="0" w:space="0" w:color="auto"/>
            <w:bottom w:val="none" w:sz="0" w:space="0" w:color="auto"/>
            <w:right w:val="none" w:sz="0" w:space="0" w:color="auto"/>
          </w:divBdr>
          <w:divsChild>
            <w:div w:id="1715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149">
      <w:bodyDiv w:val="1"/>
      <w:marLeft w:val="0"/>
      <w:marRight w:val="0"/>
      <w:marTop w:val="0"/>
      <w:marBottom w:val="0"/>
      <w:divBdr>
        <w:top w:val="none" w:sz="0" w:space="0" w:color="auto"/>
        <w:left w:val="none" w:sz="0" w:space="0" w:color="auto"/>
        <w:bottom w:val="none" w:sz="0" w:space="0" w:color="auto"/>
        <w:right w:val="none" w:sz="0" w:space="0" w:color="auto"/>
      </w:divBdr>
      <w:divsChild>
        <w:div w:id="153647831">
          <w:marLeft w:val="0"/>
          <w:marRight w:val="0"/>
          <w:marTop w:val="0"/>
          <w:marBottom w:val="0"/>
          <w:divBdr>
            <w:top w:val="none" w:sz="0" w:space="0" w:color="auto"/>
            <w:left w:val="none" w:sz="0" w:space="0" w:color="auto"/>
            <w:bottom w:val="none" w:sz="0" w:space="0" w:color="auto"/>
            <w:right w:val="none" w:sz="0" w:space="0" w:color="auto"/>
          </w:divBdr>
          <w:divsChild>
            <w:div w:id="18507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4947">
      <w:bodyDiv w:val="1"/>
      <w:marLeft w:val="0"/>
      <w:marRight w:val="0"/>
      <w:marTop w:val="0"/>
      <w:marBottom w:val="0"/>
      <w:divBdr>
        <w:top w:val="none" w:sz="0" w:space="0" w:color="auto"/>
        <w:left w:val="none" w:sz="0" w:space="0" w:color="auto"/>
        <w:bottom w:val="none" w:sz="0" w:space="0" w:color="auto"/>
        <w:right w:val="none" w:sz="0" w:space="0" w:color="auto"/>
      </w:divBdr>
      <w:divsChild>
        <w:div w:id="896279773">
          <w:marLeft w:val="0"/>
          <w:marRight w:val="0"/>
          <w:marTop w:val="0"/>
          <w:marBottom w:val="0"/>
          <w:divBdr>
            <w:top w:val="none" w:sz="0" w:space="0" w:color="auto"/>
            <w:left w:val="none" w:sz="0" w:space="0" w:color="auto"/>
            <w:bottom w:val="none" w:sz="0" w:space="0" w:color="auto"/>
            <w:right w:val="none" w:sz="0" w:space="0" w:color="auto"/>
          </w:divBdr>
        </w:div>
      </w:divsChild>
    </w:div>
    <w:div w:id="1093471079">
      <w:bodyDiv w:val="1"/>
      <w:marLeft w:val="0"/>
      <w:marRight w:val="0"/>
      <w:marTop w:val="0"/>
      <w:marBottom w:val="0"/>
      <w:divBdr>
        <w:top w:val="none" w:sz="0" w:space="0" w:color="auto"/>
        <w:left w:val="none" w:sz="0" w:space="0" w:color="auto"/>
        <w:bottom w:val="none" w:sz="0" w:space="0" w:color="auto"/>
        <w:right w:val="none" w:sz="0" w:space="0" w:color="auto"/>
      </w:divBdr>
      <w:divsChild>
        <w:div w:id="314183679">
          <w:marLeft w:val="0"/>
          <w:marRight w:val="0"/>
          <w:marTop w:val="0"/>
          <w:marBottom w:val="0"/>
          <w:divBdr>
            <w:top w:val="none" w:sz="0" w:space="0" w:color="auto"/>
            <w:left w:val="none" w:sz="0" w:space="0" w:color="auto"/>
            <w:bottom w:val="none" w:sz="0" w:space="0" w:color="auto"/>
            <w:right w:val="none" w:sz="0" w:space="0" w:color="auto"/>
          </w:divBdr>
        </w:div>
      </w:divsChild>
    </w:div>
    <w:div w:id="1131554717">
      <w:bodyDiv w:val="1"/>
      <w:marLeft w:val="0"/>
      <w:marRight w:val="0"/>
      <w:marTop w:val="0"/>
      <w:marBottom w:val="0"/>
      <w:divBdr>
        <w:top w:val="none" w:sz="0" w:space="0" w:color="auto"/>
        <w:left w:val="none" w:sz="0" w:space="0" w:color="auto"/>
        <w:bottom w:val="none" w:sz="0" w:space="0" w:color="auto"/>
        <w:right w:val="none" w:sz="0" w:space="0" w:color="auto"/>
      </w:divBdr>
      <w:divsChild>
        <w:div w:id="913584880">
          <w:marLeft w:val="0"/>
          <w:marRight w:val="0"/>
          <w:marTop w:val="0"/>
          <w:marBottom w:val="0"/>
          <w:divBdr>
            <w:top w:val="none" w:sz="0" w:space="0" w:color="auto"/>
            <w:left w:val="none" w:sz="0" w:space="0" w:color="auto"/>
            <w:bottom w:val="none" w:sz="0" w:space="0" w:color="auto"/>
            <w:right w:val="none" w:sz="0" w:space="0" w:color="auto"/>
          </w:divBdr>
        </w:div>
      </w:divsChild>
    </w:div>
    <w:div w:id="1269896947">
      <w:bodyDiv w:val="1"/>
      <w:marLeft w:val="0"/>
      <w:marRight w:val="0"/>
      <w:marTop w:val="0"/>
      <w:marBottom w:val="0"/>
      <w:divBdr>
        <w:top w:val="none" w:sz="0" w:space="0" w:color="auto"/>
        <w:left w:val="none" w:sz="0" w:space="0" w:color="auto"/>
        <w:bottom w:val="none" w:sz="0" w:space="0" w:color="auto"/>
        <w:right w:val="none" w:sz="0" w:space="0" w:color="auto"/>
      </w:divBdr>
      <w:divsChild>
        <w:div w:id="1764569267">
          <w:marLeft w:val="0"/>
          <w:marRight w:val="0"/>
          <w:marTop w:val="0"/>
          <w:marBottom w:val="0"/>
          <w:divBdr>
            <w:top w:val="none" w:sz="0" w:space="0" w:color="auto"/>
            <w:left w:val="none" w:sz="0" w:space="0" w:color="auto"/>
            <w:bottom w:val="none" w:sz="0" w:space="0" w:color="auto"/>
            <w:right w:val="none" w:sz="0" w:space="0" w:color="auto"/>
          </w:divBdr>
        </w:div>
      </w:divsChild>
    </w:div>
    <w:div w:id="1474329900">
      <w:bodyDiv w:val="1"/>
      <w:marLeft w:val="0"/>
      <w:marRight w:val="0"/>
      <w:marTop w:val="0"/>
      <w:marBottom w:val="0"/>
      <w:divBdr>
        <w:top w:val="none" w:sz="0" w:space="0" w:color="auto"/>
        <w:left w:val="none" w:sz="0" w:space="0" w:color="auto"/>
        <w:bottom w:val="none" w:sz="0" w:space="0" w:color="auto"/>
        <w:right w:val="none" w:sz="0" w:space="0" w:color="auto"/>
      </w:divBdr>
      <w:divsChild>
        <w:div w:id="1833981039">
          <w:marLeft w:val="0"/>
          <w:marRight w:val="0"/>
          <w:marTop w:val="0"/>
          <w:marBottom w:val="0"/>
          <w:divBdr>
            <w:top w:val="none" w:sz="0" w:space="0" w:color="auto"/>
            <w:left w:val="none" w:sz="0" w:space="0" w:color="auto"/>
            <w:bottom w:val="none" w:sz="0" w:space="0" w:color="auto"/>
            <w:right w:val="none" w:sz="0" w:space="0" w:color="auto"/>
          </w:divBdr>
          <w:divsChild>
            <w:div w:id="1639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0629">
      <w:bodyDiv w:val="1"/>
      <w:marLeft w:val="0"/>
      <w:marRight w:val="0"/>
      <w:marTop w:val="0"/>
      <w:marBottom w:val="0"/>
      <w:divBdr>
        <w:top w:val="none" w:sz="0" w:space="0" w:color="auto"/>
        <w:left w:val="none" w:sz="0" w:space="0" w:color="auto"/>
        <w:bottom w:val="none" w:sz="0" w:space="0" w:color="auto"/>
        <w:right w:val="none" w:sz="0" w:space="0" w:color="auto"/>
      </w:divBdr>
      <w:divsChild>
        <w:div w:id="1508405588">
          <w:marLeft w:val="0"/>
          <w:marRight w:val="0"/>
          <w:marTop w:val="0"/>
          <w:marBottom w:val="0"/>
          <w:divBdr>
            <w:top w:val="none" w:sz="0" w:space="0" w:color="auto"/>
            <w:left w:val="none" w:sz="0" w:space="0" w:color="auto"/>
            <w:bottom w:val="none" w:sz="0" w:space="0" w:color="auto"/>
            <w:right w:val="none" w:sz="0" w:space="0" w:color="auto"/>
          </w:divBdr>
        </w:div>
      </w:divsChild>
    </w:div>
    <w:div w:id="1510176852">
      <w:bodyDiv w:val="1"/>
      <w:marLeft w:val="0"/>
      <w:marRight w:val="0"/>
      <w:marTop w:val="0"/>
      <w:marBottom w:val="0"/>
      <w:divBdr>
        <w:top w:val="none" w:sz="0" w:space="0" w:color="auto"/>
        <w:left w:val="none" w:sz="0" w:space="0" w:color="auto"/>
        <w:bottom w:val="none" w:sz="0" w:space="0" w:color="auto"/>
        <w:right w:val="none" w:sz="0" w:space="0" w:color="auto"/>
      </w:divBdr>
      <w:divsChild>
        <w:div w:id="1797917078">
          <w:marLeft w:val="0"/>
          <w:marRight w:val="0"/>
          <w:marTop w:val="0"/>
          <w:marBottom w:val="0"/>
          <w:divBdr>
            <w:top w:val="none" w:sz="0" w:space="0" w:color="auto"/>
            <w:left w:val="none" w:sz="0" w:space="0" w:color="auto"/>
            <w:bottom w:val="none" w:sz="0" w:space="0" w:color="auto"/>
            <w:right w:val="none" w:sz="0" w:space="0" w:color="auto"/>
          </w:divBdr>
        </w:div>
      </w:divsChild>
    </w:div>
    <w:div w:id="1577746378">
      <w:bodyDiv w:val="1"/>
      <w:marLeft w:val="0"/>
      <w:marRight w:val="0"/>
      <w:marTop w:val="0"/>
      <w:marBottom w:val="0"/>
      <w:divBdr>
        <w:top w:val="none" w:sz="0" w:space="0" w:color="auto"/>
        <w:left w:val="none" w:sz="0" w:space="0" w:color="auto"/>
        <w:bottom w:val="none" w:sz="0" w:space="0" w:color="auto"/>
        <w:right w:val="none" w:sz="0" w:space="0" w:color="auto"/>
      </w:divBdr>
      <w:divsChild>
        <w:div w:id="1735619117">
          <w:marLeft w:val="0"/>
          <w:marRight w:val="0"/>
          <w:marTop w:val="0"/>
          <w:marBottom w:val="0"/>
          <w:divBdr>
            <w:top w:val="none" w:sz="0" w:space="0" w:color="auto"/>
            <w:left w:val="none" w:sz="0" w:space="0" w:color="auto"/>
            <w:bottom w:val="none" w:sz="0" w:space="0" w:color="auto"/>
            <w:right w:val="none" w:sz="0" w:space="0" w:color="auto"/>
          </w:divBdr>
        </w:div>
      </w:divsChild>
    </w:div>
    <w:div w:id="1595819161">
      <w:bodyDiv w:val="1"/>
      <w:marLeft w:val="0"/>
      <w:marRight w:val="0"/>
      <w:marTop w:val="0"/>
      <w:marBottom w:val="0"/>
      <w:divBdr>
        <w:top w:val="none" w:sz="0" w:space="0" w:color="auto"/>
        <w:left w:val="none" w:sz="0" w:space="0" w:color="auto"/>
        <w:bottom w:val="none" w:sz="0" w:space="0" w:color="auto"/>
        <w:right w:val="none" w:sz="0" w:space="0" w:color="auto"/>
      </w:divBdr>
      <w:divsChild>
        <w:div w:id="962462386">
          <w:marLeft w:val="0"/>
          <w:marRight w:val="0"/>
          <w:marTop w:val="0"/>
          <w:marBottom w:val="0"/>
          <w:divBdr>
            <w:top w:val="none" w:sz="0" w:space="0" w:color="auto"/>
            <w:left w:val="none" w:sz="0" w:space="0" w:color="auto"/>
            <w:bottom w:val="none" w:sz="0" w:space="0" w:color="auto"/>
            <w:right w:val="none" w:sz="0" w:space="0" w:color="auto"/>
          </w:divBdr>
        </w:div>
      </w:divsChild>
    </w:div>
    <w:div w:id="1600287770">
      <w:bodyDiv w:val="1"/>
      <w:marLeft w:val="0"/>
      <w:marRight w:val="0"/>
      <w:marTop w:val="0"/>
      <w:marBottom w:val="0"/>
      <w:divBdr>
        <w:top w:val="none" w:sz="0" w:space="0" w:color="auto"/>
        <w:left w:val="none" w:sz="0" w:space="0" w:color="auto"/>
        <w:bottom w:val="none" w:sz="0" w:space="0" w:color="auto"/>
        <w:right w:val="none" w:sz="0" w:space="0" w:color="auto"/>
      </w:divBdr>
      <w:divsChild>
        <w:div w:id="1785491143">
          <w:marLeft w:val="0"/>
          <w:marRight w:val="0"/>
          <w:marTop w:val="0"/>
          <w:marBottom w:val="0"/>
          <w:divBdr>
            <w:top w:val="none" w:sz="0" w:space="0" w:color="auto"/>
            <w:left w:val="none" w:sz="0" w:space="0" w:color="auto"/>
            <w:bottom w:val="none" w:sz="0" w:space="0" w:color="auto"/>
            <w:right w:val="none" w:sz="0" w:space="0" w:color="auto"/>
          </w:divBdr>
          <w:divsChild>
            <w:div w:id="10773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1056">
      <w:bodyDiv w:val="1"/>
      <w:marLeft w:val="0"/>
      <w:marRight w:val="0"/>
      <w:marTop w:val="0"/>
      <w:marBottom w:val="0"/>
      <w:divBdr>
        <w:top w:val="none" w:sz="0" w:space="0" w:color="auto"/>
        <w:left w:val="none" w:sz="0" w:space="0" w:color="auto"/>
        <w:bottom w:val="none" w:sz="0" w:space="0" w:color="auto"/>
        <w:right w:val="none" w:sz="0" w:space="0" w:color="auto"/>
      </w:divBdr>
    </w:div>
    <w:div w:id="1733654864">
      <w:bodyDiv w:val="1"/>
      <w:marLeft w:val="0"/>
      <w:marRight w:val="0"/>
      <w:marTop w:val="0"/>
      <w:marBottom w:val="0"/>
      <w:divBdr>
        <w:top w:val="none" w:sz="0" w:space="0" w:color="auto"/>
        <w:left w:val="none" w:sz="0" w:space="0" w:color="auto"/>
        <w:bottom w:val="none" w:sz="0" w:space="0" w:color="auto"/>
        <w:right w:val="none" w:sz="0" w:space="0" w:color="auto"/>
      </w:divBdr>
      <w:divsChild>
        <w:div w:id="39746768">
          <w:marLeft w:val="0"/>
          <w:marRight w:val="0"/>
          <w:marTop w:val="0"/>
          <w:marBottom w:val="0"/>
          <w:divBdr>
            <w:top w:val="none" w:sz="0" w:space="0" w:color="auto"/>
            <w:left w:val="none" w:sz="0" w:space="0" w:color="auto"/>
            <w:bottom w:val="none" w:sz="0" w:space="0" w:color="auto"/>
            <w:right w:val="none" w:sz="0" w:space="0" w:color="auto"/>
          </w:divBdr>
          <w:divsChild>
            <w:div w:id="7115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4821">
      <w:bodyDiv w:val="1"/>
      <w:marLeft w:val="0"/>
      <w:marRight w:val="0"/>
      <w:marTop w:val="0"/>
      <w:marBottom w:val="0"/>
      <w:divBdr>
        <w:top w:val="none" w:sz="0" w:space="0" w:color="auto"/>
        <w:left w:val="none" w:sz="0" w:space="0" w:color="auto"/>
        <w:bottom w:val="none" w:sz="0" w:space="0" w:color="auto"/>
        <w:right w:val="none" w:sz="0" w:space="0" w:color="auto"/>
      </w:divBdr>
      <w:divsChild>
        <w:div w:id="1618562874">
          <w:marLeft w:val="0"/>
          <w:marRight w:val="0"/>
          <w:marTop w:val="0"/>
          <w:marBottom w:val="0"/>
          <w:divBdr>
            <w:top w:val="none" w:sz="0" w:space="0" w:color="auto"/>
            <w:left w:val="none" w:sz="0" w:space="0" w:color="auto"/>
            <w:bottom w:val="none" w:sz="0" w:space="0" w:color="auto"/>
            <w:right w:val="none" w:sz="0" w:space="0" w:color="auto"/>
          </w:divBdr>
        </w:div>
      </w:divsChild>
    </w:div>
    <w:div w:id="2087797443">
      <w:bodyDiv w:val="1"/>
      <w:marLeft w:val="0"/>
      <w:marRight w:val="0"/>
      <w:marTop w:val="0"/>
      <w:marBottom w:val="0"/>
      <w:divBdr>
        <w:top w:val="none" w:sz="0" w:space="0" w:color="auto"/>
        <w:left w:val="none" w:sz="0" w:space="0" w:color="auto"/>
        <w:bottom w:val="none" w:sz="0" w:space="0" w:color="auto"/>
        <w:right w:val="none" w:sz="0" w:space="0" w:color="auto"/>
      </w:divBdr>
      <w:divsChild>
        <w:div w:id="1656452498">
          <w:marLeft w:val="0"/>
          <w:marRight w:val="0"/>
          <w:marTop w:val="0"/>
          <w:marBottom w:val="0"/>
          <w:divBdr>
            <w:top w:val="none" w:sz="0" w:space="0" w:color="auto"/>
            <w:left w:val="none" w:sz="0" w:space="0" w:color="auto"/>
            <w:bottom w:val="none" w:sz="0" w:space="0" w:color="auto"/>
            <w:right w:val="none" w:sz="0" w:space="0" w:color="auto"/>
          </w:divBdr>
        </w:div>
      </w:divsChild>
    </w:div>
    <w:div w:id="20936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sars.com/harrahs-ak-chin" TargetMode="External"/><Relationship Id="rId3" Type="http://schemas.openxmlformats.org/officeDocument/2006/relationships/webSettings" Target="webSettings.xml"/><Relationship Id="rId7" Type="http://schemas.openxmlformats.org/officeDocument/2006/relationships/hyperlink" Target="https://www.instagram.com/harrahsakch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rrahsAkChin" TargetMode="External"/><Relationship Id="rId11" Type="http://schemas.openxmlformats.org/officeDocument/2006/relationships/theme" Target="theme/theme1.xml"/><Relationship Id="rId5" Type="http://schemas.openxmlformats.org/officeDocument/2006/relationships/hyperlink" Target="https://twitter.com/Harrahs_AkChi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aesars.com/myre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081e954-92b3-4459-8637-c1f00f627b63}" enabled="0" method="" siteId="{5081e954-92b3-4459-8637-c1f00f627b63}" removed="1"/>
</clbl:labelList>
</file>

<file path=docProps/app.xml><?xml version="1.0" encoding="utf-8"?>
<Properties xmlns="http://schemas.openxmlformats.org/officeDocument/2006/extended-properties" xmlns:vt="http://schemas.openxmlformats.org/officeDocument/2006/docPropsVTypes">
  <Template>Normal</Template>
  <TotalTime>13</TotalTime>
  <Pages>7</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Rowberry</dc:creator>
  <cp:keywords/>
  <dc:description/>
  <cp:lastModifiedBy>Samantha Gulick</cp:lastModifiedBy>
  <cp:revision>20</cp:revision>
  <dcterms:created xsi:type="dcterms:W3CDTF">2023-05-02T17:45:00Z</dcterms:created>
  <dcterms:modified xsi:type="dcterms:W3CDTF">2023-05-03T22:27:00Z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b8798bec71581c2ea3a9bce6ed2b85b5a8d2f621e5297139791ebbce439e137a</vt:lpwstr>
  </property>
</Properties>
</file>